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52F9" w14:textId="2DEB08FA" w:rsidR="00F41F04" w:rsidRDefault="00BE5B7A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Liberty Public Library</w:t>
      </w:r>
    </w:p>
    <w:p w14:paraId="7AAB0C02" w14:textId="502B63AD" w:rsidR="00BE5B7A" w:rsidRDefault="00BE5B7A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Trustees Meeting</w:t>
      </w:r>
    </w:p>
    <w:p w14:paraId="6C4F5422" w14:textId="3AB4E67A" w:rsidR="00BE5B7A" w:rsidRDefault="00530AC0" w:rsidP="00BE5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June 24, 2025</w:t>
      </w:r>
    </w:p>
    <w:p w14:paraId="318CF027" w14:textId="2AE64954" w:rsidR="00BE5B7A" w:rsidRDefault="00530AC0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AC0">
        <w:rPr>
          <w:rFonts w:ascii="Times New Roman" w:hAnsi="Times New Roman" w:cs="Times New Roman"/>
          <w:b/>
          <w:bCs/>
        </w:rPr>
        <w:t>DRAFT</w:t>
      </w:r>
    </w:p>
    <w:p w14:paraId="5FC7029B" w14:textId="77777777" w:rsidR="00530AC0" w:rsidRPr="00530AC0" w:rsidRDefault="00530AC0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AD76703" w14:textId="205ED705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at </w:t>
      </w:r>
      <w:r w:rsidR="00530AC0">
        <w:rPr>
          <w:rFonts w:ascii="Times New Roman" w:hAnsi="Times New Roman" w:cs="Times New Roman"/>
        </w:rPr>
        <w:t>6:08</w:t>
      </w:r>
      <w:r>
        <w:rPr>
          <w:rFonts w:ascii="Times New Roman" w:hAnsi="Times New Roman" w:cs="Times New Roman"/>
        </w:rPr>
        <w:t xml:space="preserve"> by Karen Kaner</w:t>
      </w:r>
    </w:p>
    <w:p w14:paraId="7FA533D1" w14:textId="77777777" w:rsidR="003638E4" w:rsidRDefault="003638E4" w:rsidP="00BE5B7A">
      <w:pPr>
        <w:spacing w:after="0"/>
        <w:rPr>
          <w:rFonts w:ascii="Times New Roman" w:hAnsi="Times New Roman" w:cs="Times New Roman"/>
        </w:rPr>
      </w:pPr>
    </w:p>
    <w:p w14:paraId="7C8ADCDA" w14:textId="63ADA67B" w:rsidR="00622F53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Present</w:t>
      </w:r>
      <w:r>
        <w:rPr>
          <w:rFonts w:ascii="Times New Roman" w:hAnsi="Times New Roman" w:cs="Times New Roman"/>
        </w:rPr>
        <w:t xml:space="preserve">: Karen Kaner, Sherry Silver, Teri Beimler, Beth Mastro, </w:t>
      </w:r>
      <w:r w:rsidR="00530AC0">
        <w:rPr>
          <w:rFonts w:ascii="Times New Roman" w:hAnsi="Times New Roman" w:cs="Times New Roman"/>
        </w:rPr>
        <w:t xml:space="preserve">Larry Steiger, </w:t>
      </w:r>
      <w:r>
        <w:rPr>
          <w:rFonts w:ascii="Times New Roman" w:hAnsi="Times New Roman" w:cs="Times New Roman"/>
        </w:rPr>
        <w:t>Marjorie Linko</w:t>
      </w:r>
      <w:r w:rsidR="00064221">
        <w:rPr>
          <w:rFonts w:ascii="Times New Roman" w:hAnsi="Times New Roman" w:cs="Times New Roman"/>
        </w:rPr>
        <w:t>.</w:t>
      </w:r>
    </w:p>
    <w:p w14:paraId="3FE477EB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3DD1BF57" w14:textId="1D4E0800" w:rsidR="00BE5B7A" w:rsidRPr="00530AC0" w:rsidRDefault="00BE5B7A" w:rsidP="00F41A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Comment</w:t>
      </w:r>
      <w:r>
        <w:rPr>
          <w:rFonts w:ascii="Times New Roman" w:hAnsi="Times New Roman" w:cs="Times New Roman"/>
        </w:rPr>
        <w:t xml:space="preserve">: </w:t>
      </w:r>
      <w:r w:rsidR="00530AC0" w:rsidRPr="00530AC0">
        <w:rPr>
          <w:rFonts w:ascii="Times New Roman" w:hAnsi="Times New Roman" w:cs="Times New Roman"/>
        </w:rPr>
        <w:t>There was no public comment</w:t>
      </w:r>
      <w:r w:rsidR="00622F53" w:rsidRPr="00530AC0">
        <w:rPr>
          <w:rFonts w:ascii="Times New Roman" w:hAnsi="Times New Roman" w:cs="Times New Roman"/>
        </w:rPr>
        <w:t>.</w:t>
      </w:r>
    </w:p>
    <w:p w14:paraId="44EE61A4" w14:textId="77777777" w:rsidR="003638E4" w:rsidRDefault="003638E4" w:rsidP="000166F3">
      <w:pPr>
        <w:spacing w:after="0"/>
        <w:ind w:firstLine="720"/>
        <w:rPr>
          <w:rFonts w:ascii="Times New Roman" w:hAnsi="Times New Roman" w:cs="Times New Roman"/>
        </w:rPr>
      </w:pPr>
    </w:p>
    <w:p w14:paraId="1C533E4C" w14:textId="4579C17A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Minutes of Previous Meeting</w:t>
      </w:r>
      <w:r w:rsidR="00622F53">
        <w:rPr>
          <w:rFonts w:ascii="Times New Roman" w:hAnsi="Times New Roman" w:cs="Times New Roman"/>
          <w:b/>
          <w:bCs/>
        </w:rPr>
        <w:t xml:space="preserve">: </w:t>
      </w:r>
      <w:r w:rsidR="00622F53">
        <w:rPr>
          <w:rFonts w:ascii="Times New Roman" w:hAnsi="Times New Roman" w:cs="Times New Roman"/>
        </w:rPr>
        <w:t>Sherry</w:t>
      </w:r>
      <w:r>
        <w:rPr>
          <w:rFonts w:ascii="Times New Roman" w:hAnsi="Times New Roman" w:cs="Times New Roman"/>
        </w:rPr>
        <w:t xml:space="preserve"> moved to accept the </w:t>
      </w:r>
      <w:r w:rsidR="00530AC0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2025 minutes</w:t>
      </w:r>
      <w:r w:rsidR="00622F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Teri seconded the motion. Unanimously approved.</w:t>
      </w:r>
    </w:p>
    <w:p w14:paraId="3B24AD50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371F7DE1" w14:textId="52025D0F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Librarian’s Report: </w:t>
      </w:r>
      <w:r w:rsidRPr="00BE5B7A">
        <w:rPr>
          <w:rFonts w:ascii="Times New Roman" w:hAnsi="Times New Roman" w:cs="Times New Roman"/>
        </w:rPr>
        <w:t>Marj</w:t>
      </w:r>
      <w:r>
        <w:rPr>
          <w:rFonts w:ascii="Times New Roman" w:hAnsi="Times New Roman" w:cs="Times New Roman"/>
        </w:rPr>
        <w:t xml:space="preserve"> gave an update on current and future programming</w:t>
      </w:r>
      <w:r w:rsidR="00530AC0">
        <w:rPr>
          <w:rFonts w:ascii="Times New Roman" w:hAnsi="Times New Roman" w:cs="Times New Roman"/>
        </w:rPr>
        <w:t xml:space="preserve">. The film </w:t>
      </w:r>
      <w:proofErr w:type="spellStart"/>
      <w:r w:rsidR="00530AC0">
        <w:rPr>
          <w:rFonts w:ascii="Times New Roman" w:hAnsi="Times New Roman" w:cs="Times New Roman"/>
        </w:rPr>
        <w:t>Dogman</w:t>
      </w:r>
      <w:proofErr w:type="spellEnd"/>
      <w:r w:rsidR="00530AC0">
        <w:rPr>
          <w:rFonts w:ascii="Times New Roman" w:hAnsi="Times New Roman" w:cs="Times New Roman"/>
        </w:rPr>
        <w:t xml:space="preserve"> was very popular; circulation is up while computer use was down. </w:t>
      </w:r>
      <w:r>
        <w:rPr>
          <w:rFonts w:ascii="Times New Roman" w:hAnsi="Times New Roman" w:cs="Times New Roman"/>
        </w:rPr>
        <w:t xml:space="preserve"> </w:t>
      </w:r>
      <w:r w:rsidR="00530AC0">
        <w:rPr>
          <w:rFonts w:ascii="Times New Roman" w:hAnsi="Times New Roman" w:cs="Times New Roman"/>
        </w:rPr>
        <w:t xml:space="preserve">Marj will be visiting </w:t>
      </w:r>
      <w:proofErr w:type="gramStart"/>
      <w:r w:rsidR="00530AC0">
        <w:rPr>
          <w:rFonts w:ascii="Times New Roman" w:hAnsi="Times New Roman" w:cs="Times New Roman"/>
        </w:rPr>
        <w:t>all of</w:t>
      </w:r>
      <w:proofErr w:type="gramEnd"/>
      <w:r w:rsidR="00530AC0">
        <w:rPr>
          <w:rFonts w:ascii="Times New Roman" w:hAnsi="Times New Roman" w:cs="Times New Roman"/>
        </w:rPr>
        <w:t xml:space="preserve"> the second-grade classes to promote the Summer Reading Program. The Senior Coffee </w:t>
      </w:r>
      <w:r w:rsidR="00B65AFC">
        <w:rPr>
          <w:rFonts w:ascii="Times New Roman" w:hAnsi="Times New Roman" w:cs="Times New Roman"/>
        </w:rPr>
        <w:t xml:space="preserve">Club </w:t>
      </w:r>
      <w:r w:rsidR="00530AC0">
        <w:rPr>
          <w:rFonts w:ascii="Times New Roman" w:hAnsi="Times New Roman" w:cs="Times New Roman"/>
        </w:rPr>
        <w:t>and Chair Yoga have proven to be the most popular adult programming. Fifteen people are taking part in the on-going writing program.</w:t>
      </w:r>
    </w:p>
    <w:p w14:paraId="0A922EE0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62661F29" w14:textId="649171ED" w:rsidR="00BE5B7A" w:rsidRDefault="00BE5B7A" w:rsidP="00BE5B7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</w:t>
      </w:r>
    </w:p>
    <w:p w14:paraId="14A47D4A" w14:textId="2061901D" w:rsidR="00BE5B7A" w:rsidRPr="00064221" w:rsidRDefault="00BE5B7A" w:rsidP="00BE5B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FOLL update</w:t>
      </w:r>
      <w:r>
        <w:rPr>
          <w:rFonts w:ascii="Times New Roman" w:hAnsi="Times New Roman" w:cs="Times New Roman"/>
        </w:rPr>
        <w:t xml:space="preserve">: </w:t>
      </w:r>
      <w:r w:rsidR="00530AC0">
        <w:rPr>
          <w:rFonts w:ascii="Times New Roman" w:hAnsi="Times New Roman" w:cs="Times New Roman"/>
        </w:rPr>
        <w:t xml:space="preserve">The group met on 6/23. They will not be holding a summer raffle. They purchased books for the Book Discussion Group, </w:t>
      </w:r>
      <w:r w:rsidR="00B10306">
        <w:rPr>
          <w:rFonts w:ascii="Times New Roman" w:hAnsi="Times New Roman" w:cs="Times New Roman"/>
        </w:rPr>
        <w:t>which will then be</w:t>
      </w:r>
      <w:r w:rsidR="00530AC0">
        <w:rPr>
          <w:rFonts w:ascii="Times New Roman" w:hAnsi="Times New Roman" w:cs="Times New Roman"/>
        </w:rPr>
        <w:t xml:space="preserve"> donated to the RCLS Book Consortium.</w:t>
      </w:r>
    </w:p>
    <w:p w14:paraId="63532A1D" w14:textId="301291F0" w:rsidR="00064221" w:rsidRPr="00BE5B7A" w:rsidRDefault="00064221" w:rsidP="00BE5B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Community Solar</w:t>
      </w:r>
      <w:r>
        <w:rPr>
          <w:rFonts w:ascii="Times New Roman" w:hAnsi="Times New Roman" w:cs="Times New Roman"/>
        </w:rPr>
        <w:t>: Marj and Sherry attended a</w:t>
      </w:r>
      <w:r w:rsidR="00B65AFC">
        <w:rPr>
          <w:rFonts w:ascii="Times New Roman" w:hAnsi="Times New Roman" w:cs="Times New Roman"/>
        </w:rPr>
        <w:t xml:space="preserve"> virtual </w:t>
      </w:r>
      <w:r>
        <w:rPr>
          <w:rFonts w:ascii="Times New Roman" w:hAnsi="Times New Roman" w:cs="Times New Roman"/>
        </w:rPr>
        <w:t>meeting a</w:t>
      </w:r>
      <w:r w:rsidR="00B10306">
        <w:rPr>
          <w:rFonts w:ascii="Times New Roman" w:hAnsi="Times New Roman" w:cs="Times New Roman"/>
        </w:rPr>
        <w:t>bout Community Solar</w:t>
      </w:r>
      <w:r>
        <w:rPr>
          <w:rFonts w:ascii="Times New Roman" w:hAnsi="Times New Roman" w:cs="Times New Roman"/>
        </w:rPr>
        <w:t xml:space="preserve">. Further information was needed, so they will discuss it with Meadow and get on the waiting list for the 10% discount. </w:t>
      </w:r>
    </w:p>
    <w:p w14:paraId="10683F65" w14:textId="77777777" w:rsidR="00915372" w:rsidRPr="00915372" w:rsidRDefault="00915372" w:rsidP="00915372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p w14:paraId="709D8FA0" w14:textId="64A728F9" w:rsidR="00915372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  <w:r w:rsidRPr="00915372">
        <w:rPr>
          <w:rFonts w:ascii="Times New Roman" w:hAnsi="Times New Roman" w:cs="Times New Roman"/>
        </w:rPr>
        <w:t>:</w:t>
      </w:r>
    </w:p>
    <w:p w14:paraId="1941A0E1" w14:textId="72360D52" w:rsidR="00064221" w:rsidRPr="00064221" w:rsidRDefault="00530AC0" w:rsidP="00915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Cooper Arias Accounting Proposal: </w:t>
      </w:r>
      <w:r w:rsidR="00064221">
        <w:rPr>
          <w:rFonts w:ascii="Times New Roman" w:hAnsi="Times New Roman" w:cs="Times New Roman"/>
        </w:rPr>
        <w:t>After discussion Teri moved to approve the proposal. Beth seconded the motion</w:t>
      </w:r>
      <w:r w:rsidR="00B65AFC">
        <w:rPr>
          <w:rFonts w:ascii="Times New Roman" w:hAnsi="Times New Roman" w:cs="Times New Roman"/>
        </w:rPr>
        <w:t>.</w:t>
      </w:r>
      <w:r w:rsidR="00064221">
        <w:rPr>
          <w:rFonts w:ascii="Times New Roman" w:hAnsi="Times New Roman" w:cs="Times New Roman"/>
        </w:rPr>
        <w:t xml:space="preserve"> </w:t>
      </w:r>
      <w:r w:rsidR="00B65AFC">
        <w:rPr>
          <w:rFonts w:ascii="Times New Roman" w:hAnsi="Times New Roman" w:cs="Times New Roman"/>
        </w:rPr>
        <w:t>U</w:t>
      </w:r>
      <w:r w:rsidR="00064221">
        <w:rPr>
          <w:rFonts w:ascii="Times New Roman" w:hAnsi="Times New Roman" w:cs="Times New Roman"/>
        </w:rPr>
        <w:t>nanimously approved.</w:t>
      </w:r>
    </w:p>
    <w:p w14:paraId="194ADC5F" w14:textId="77777777" w:rsidR="00064221" w:rsidRDefault="00064221" w:rsidP="00915372">
      <w:pPr>
        <w:spacing w:after="0"/>
        <w:rPr>
          <w:rFonts w:ascii="Times New Roman" w:hAnsi="Times New Roman" w:cs="Times New Roman"/>
          <w:b/>
          <w:bCs/>
        </w:rPr>
      </w:pPr>
    </w:p>
    <w:p w14:paraId="46D747BC" w14:textId="2527FF59" w:rsidR="00915372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Treasurer’s Report – </w:t>
      </w:r>
      <w:r w:rsidR="00064221">
        <w:rPr>
          <w:rFonts w:ascii="Times New Roman" w:hAnsi="Times New Roman" w:cs="Times New Roman"/>
          <w:b/>
          <w:bCs/>
        </w:rPr>
        <w:t>May 2025</w:t>
      </w:r>
      <w:r>
        <w:rPr>
          <w:rFonts w:ascii="Times New Roman" w:hAnsi="Times New Roman" w:cs="Times New Roman"/>
          <w:b/>
          <w:bCs/>
        </w:rPr>
        <w:t xml:space="preserve">:  </w:t>
      </w:r>
    </w:p>
    <w:p w14:paraId="26FA8319" w14:textId="77777777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</w:p>
    <w:p w14:paraId="5536FB0E" w14:textId="52A6C65B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 xml:space="preserve">ASSETS (as of </w:t>
      </w:r>
      <w:r w:rsidR="00064221">
        <w:rPr>
          <w:rFonts w:ascii="Times New Roman" w:hAnsi="Times New Roman" w:cs="Times New Roman"/>
          <w:b/>
        </w:rPr>
        <w:t>5/27</w:t>
      </w:r>
      <w:r>
        <w:rPr>
          <w:rFonts w:ascii="Times New Roman" w:hAnsi="Times New Roman" w:cs="Times New Roman"/>
          <w:b/>
        </w:rPr>
        <w:t>/25</w:t>
      </w:r>
      <w:r w:rsidRPr="002C25B0">
        <w:rPr>
          <w:rFonts w:ascii="Times New Roman" w:hAnsi="Times New Roman" w:cs="Times New Roman"/>
          <w:b/>
        </w:rPr>
        <w:t>)</w:t>
      </w:r>
    </w:p>
    <w:p w14:paraId="394A1F14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>Current Assets</w:t>
      </w:r>
    </w:p>
    <w:p w14:paraId="6B9717AE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</w:rPr>
        <w:t xml:space="preserve">          </w:t>
      </w:r>
      <w:r w:rsidRPr="002C25B0">
        <w:rPr>
          <w:rFonts w:ascii="Times New Roman" w:hAnsi="Times New Roman" w:cs="Times New Roman"/>
          <w:b/>
        </w:rPr>
        <w:t>Checking/Savings</w:t>
      </w:r>
    </w:p>
    <w:p w14:paraId="1E74711D" w14:textId="3FC9208D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ab/>
        <w:t xml:space="preserve">NYLAF </w:t>
      </w:r>
      <w:r w:rsidR="00064221">
        <w:rPr>
          <w:rFonts w:ascii="Times New Roman" w:hAnsi="Times New Roman" w:cs="Times New Roman"/>
        </w:rPr>
        <w:t>Capital Fund.</w:t>
      </w:r>
      <w:r w:rsidR="00FC0ECC">
        <w:rPr>
          <w:rFonts w:ascii="Times New Roman" w:hAnsi="Times New Roman" w:cs="Times New Roman"/>
        </w:rPr>
        <w:t>……………………………...</w:t>
      </w:r>
      <w:r w:rsidR="00064221">
        <w:rPr>
          <w:rFonts w:ascii="Times New Roman" w:hAnsi="Times New Roman" w:cs="Times New Roman"/>
        </w:rPr>
        <w:t>345,120.60</w:t>
      </w:r>
    </w:p>
    <w:p w14:paraId="74242599" w14:textId="70B56331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NYLAF General Fund……………………………...</w:t>
      </w:r>
      <w:r w:rsidR="00064221">
        <w:rPr>
          <w:rFonts w:ascii="Times New Roman" w:hAnsi="Times New Roman" w:cs="Times New Roman"/>
        </w:rPr>
        <w:t>760,266.59</w:t>
      </w:r>
    </w:p>
    <w:p w14:paraId="29C34409" w14:textId="6E831342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Jeff </w:t>
      </w:r>
      <w:r w:rsidRPr="002C25B0">
        <w:rPr>
          <w:rFonts w:ascii="Times New Roman" w:hAnsi="Times New Roman" w:cs="Times New Roman"/>
        </w:rPr>
        <w:t>Capital Fund Checking………………………</w:t>
      </w:r>
      <w:r>
        <w:rPr>
          <w:rFonts w:ascii="Times New Roman" w:hAnsi="Times New Roman" w:cs="Times New Roman"/>
        </w:rPr>
        <w:t>…</w:t>
      </w:r>
      <w:r w:rsidRPr="002C25B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4,490.</w:t>
      </w:r>
      <w:r w:rsidR="00064221">
        <w:rPr>
          <w:rFonts w:ascii="Times New Roman" w:hAnsi="Times New Roman" w:cs="Times New Roman"/>
        </w:rPr>
        <w:t>94</w:t>
      </w:r>
    </w:p>
    <w:p w14:paraId="4315E503" w14:textId="4CC8FE91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Pr="002C25B0">
        <w:rPr>
          <w:rFonts w:ascii="Times New Roman" w:hAnsi="Times New Roman" w:cs="Times New Roman"/>
        </w:rPr>
        <w:t>Jeff Bank Operating.............................................</w:t>
      </w:r>
      <w:r>
        <w:rPr>
          <w:rFonts w:ascii="Times New Roman" w:hAnsi="Times New Roman" w:cs="Times New Roman"/>
        </w:rPr>
        <w:t>...</w:t>
      </w:r>
      <w:r w:rsidRPr="002C25B0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064221">
        <w:rPr>
          <w:rFonts w:ascii="Times New Roman" w:hAnsi="Times New Roman" w:cs="Times New Roman"/>
        </w:rPr>
        <w:t>..2,817.16</w:t>
      </w:r>
    </w:p>
    <w:p w14:paraId="39FF7277" w14:textId="329B4728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Cs/>
        </w:rPr>
      </w:pPr>
      <w:r w:rsidRPr="002C25B0">
        <w:rPr>
          <w:rFonts w:ascii="Times New Roman" w:hAnsi="Times New Roman" w:cs="Times New Roman"/>
        </w:rPr>
        <w:tab/>
      </w:r>
      <w:r w:rsidRPr="002C25B0">
        <w:rPr>
          <w:rFonts w:ascii="Times New Roman" w:hAnsi="Times New Roman" w:cs="Times New Roman"/>
          <w:bCs/>
        </w:rPr>
        <w:t>Total Checking/Savings..........................................</w:t>
      </w:r>
      <w:r w:rsidR="00FC0ECC">
        <w:rPr>
          <w:rFonts w:ascii="Times New Roman" w:hAnsi="Times New Roman" w:cs="Times New Roman"/>
          <w:bCs/>
        </w:rPr>
        <w:t>1,</w:t>
      </w:r>
      <w:r w:rsidR="00064221">
        <w:rPr>
          <w:rFonts w:ascii="Times New Roman" w:hAnsi="Times New Roman" w:cs="Times New Roman"/>
          <w:bCs/>
        </w:rPr>
        <w:t>112,695.29</w:t>
      </w:r>
      <w:r w:rsidRPr="002C25B0">
        <w:rPr>
          <w:rFonts w:ascii="Times New Roman" w:hAnsi="Times New Roman" w:cs="Times New Roman"/>
          <w:bCs/>
        </w:rPr>
        <w:t xml:space="preserve">    </w:t>
      </w:r>
    </w:p>
    <w:p w14:paraId="17D718EC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 xml:space="preserve">             </w:t>
      </w:r>
    </w:p>
    <w:p w14:paraId="31E3D979" w14:textId="5595A4D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>TOTAL ASSETS...........................</w:t>
      </w:r>
      <w:r w:rsidR="00F41AB7">
        <w:rPr>
          <w:rFonts w:ascii="Times New Roman" w:hAnsi="Times New Roman" w:cs="Times New Roman"/>
          <w:b/>
        </w:rPr>
        <w:t>.</w:t>
      </w:r>
      <w:r w:rsidRPr="002C25B0">
        <w:rPr>
          <w:rFonts w:ascii="Times New Roman" w:hAnsi="Times New Roman" w:cs="Times New Roman"/>
          <w:b/>
        </w:rPr>
        <w:t>...................</w:t>
      </w:r>
      <w:r>
        <w:rPr>
          <w:rFonts w:ascii="Times New Roman" w:hAnsi="Times New Roman" w:cs="Times New Roman"/>
          <w:b/>
        </w:rPr>
        <w:t>...</w:t>
      </w:r>
      <w:r w:rsidRPr="002C25B0">
        <w:rPr>
          <w:rFonts w:ascii="Times New Roman" w:hAnsi="Times New Roman" w:cs="Times New Roman"/>
          <w:b/>
        </w:rPr>
        <w:t>............$</w:t>
      </w:r>
      <w:r w:rsidR="00FC0ECC">
        <w:rPr>
          <w:rFonts w:ascii="Times New Roman" w:hAnsi="Times New Roman" w:cs="Times New Roman"/>
          <w:b/>
        </w:rPr>
        <w:t>1,</w:t>
      </w:r>
      <w:r w:rsidR="00064221">
        <w:rPr>
          <w:rFonts w:ascii="Times New Roman" w:hAnsi="Times New Roman" w:cs="Times New Roman"/>
          <w:b/>
        </w:rPr>
        <w:t>112,695.29</w:t>
      </w:r>
      <w:r w:rsidRPr="002C25B0">
        <w:rPr>
          <w:rFonts w:ascii="Times New Roman" w:hAnsi="Times New Roman" w:cs="Times New Roman"/>
        </w:rPr>
        <w:t xml:space="preserve">    </w:t>
      </w:r>
    </w:p>
    <w:p w14:paraId="0D1AB23B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</w:p>
    <w:p w14:paraId="42A67BA1" w14:textId="4AF70C57" w:rsidR="00915372" w:rsidRDefault="00915372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 moved to approve the Treasurer’s Report. Sherry seconded. Unanimously approved. </w:t>
      </w:r>
    </w:p>
    <w:p w14:paraId="2E0A669E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61313D82" w14:textId="6ECB10E5" w:rsidR="003F5EA5" w:rsidRDefault="00FC0ECC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</w:t>
      </w:r>
      <w:r w:rsidR="003F5EA5">
        <w:rPr>
          <w:rFonts w:ascii="Times New Roman" w:hAnsi="Times New Roman" w:cs="Times New Roman"/>
          <w:b/>
          <w:bCs/>
        </w:rPr>
        <w:t>al of</w:t>
      </w:r>
      <w:r>
        <w:rPr>
          <w:rFonts w:ascii="Times New Roman" w:hAnsi="Times New Roman" w:cs="Times New Roman"/>
          <w:b/>
          <w:bCs/>
        </w:rPr>
        <w:t xml:space="preserve"> Payment of </w:t>
      </w:r>
      <w:r w:rsidRPr="00FC0ECC">
        <w:rPr>
          <w:rFonts w:ascii="Times New Roman" w:hAnsi="Times New Roman" w:cs="Times New Roman"/>
          <w:b/>
          <w:bCs/>
        </w:rPr>
        <w:t>Bills</w:t>
      </w:r>
      <w:r w:rsidR="003F5EA5">
        <w:rPr>
          <w:rFonts w:ascii="Times New Roman" w:hAnsi="Times New Roman" w:cs="Times New Roman"/>
          <w:b/>
          <w:bCs/>
        </w:rPr>
        <w:t>:</w:t>
      </w:r>
    </w:p>
    <w:p w14:paraId="354A792F" w14:textId="77777777" w:rsidR="00B65AFC" w:rsidRPr="00B65AFC" w:rsidRDefault="003F5EA5" w:rsidP="0006422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Ter</w:t>
      </w:r>
      <w:r w:rsidR="003638E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moved to approve</w:t>
      </w:r>
      <w:r w:rsidR="00064221">
        <w:rPr>
          <w:rFonts w:ascii="Times New Roman" w:hAnsi="Times New Roman" w:cs="Times New Roman"/>
        </w:rPr>
        <w:t xml:space="preserve"> May </w:t>
      </w:r>
      <w:r>
        <w:rPr>
          <w:rFonts w:ascii="Times New Roman" w:hAnsi="Times New Roman" w:cs="Times New Roman"/>
        </w:rPr>
        <w:t>bills of $</w:t>
      </w:r>
      <w:r w:rsidR="00064221">
        <w:rPr>
          <w:rFonts w:ascii="Times New Roman" w:hAnsi="Times New Roman" w:cs="Times New Roman"/>
        </w:rPr>
        <w:t>18,530.79</w:t>
      </w:r>
      <w:r>
        <w:rPr>
          <w:rFonts w:ascii="Times New Roman" w:hAnsi="Times New Roman" w:cs="Times New Roman"/>
        </w:rPr>
        <w:t xml:space="preserve"> </w:t>
      </w:r>
    </w:p>
    <w:p w14:paraId="6F1856E5" w14:textId="77ACA532" w:rsidR="003F5EA5" w:rsidRPr="00640E9B" w:rsidRDefault="003F5EA5" w:rsidP="00B65AFC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Sherry seconded the motion. Unanimously approved</w:t>
      </w:r>
      <w:r w:rsidRPr="00064221">
        <w:rPr>
          <w:rFonts w:ascii="Times New Roman" w:hAnsi="Times New Roman" w:cs="Times New Roman"/>
        </w:rPr>
        <w:t>.</w:t>
      </w:r>
    </w:p>
    <w:p w14:paraId="7CAE5318" w14:textId="77777777" w:rsidR="00B65AFC" w:rsidRPr="00B65AFC" w:rsidRDefault="00640E9B" w:rsidP="0006422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Larry moved to approve June bills of $15,721.66. </w:t>
      </w:r>
    </w:p>
    <w:p w14:paraId="19C7B4AB" w14:textId="0517CA08" w:rsidR="00640E9B" w:rsidRPr="00064221" w:rsidRDefault="00640E9B" w:rsidP="00B65AFC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Sherry seconded the motion. Unanimously approved.</w:t>
      </w:r>
    </w:p>
    <w:p w14:paraId="6C766531" w14:textId="77777777" w:rsidR="003F5EA5" w:rsidRDefault="003F5EA5" w:rsidP="00915372">
      <w:pPr>
        <w:spacing w:after="0"/>
        <w:rPr>
          <w:rFonts w:ascii="Times New Roman" w:hAnsi="Times New Roman" w:cs="Times New Roman"/>
          <w:b/>
          <w:bCs/>
        </w:rPr>
      </w:pPr>
    </w:p>
    <w:p w14:paraId="71125F89" w14:textId="1EA9EB17" w:rsidR="003F5EA5" w:rsidRPr="003F5EA5" w:rsidRDefault="003F5EA5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Executive Session: </w:t>
      </w:r>
      <w:r w:rsidR="00640E9B">
        <w:rPr>
          <w:rFonts w:ascii="Times New Roman" w:hAnsi="Times New Roman" w:cs="Times New Roman"/>
        </w:rPr>
        <w:t xml:space="preserve">Teri </w:t>
      </w:r>
      <w:r>
        <w:rPr>
          <w:rFonts w:ascii="Times New Roman" w:hAnsi="Times New Roman" w:cs="Times New Roman"/>
        </w:rPr>
        <w:t xml:space="preserve">made a motion to </w:t>
      </w:r>
      <w:proofErr w:type="gramStart"/>
      <w:r>
        <w:rPr>
          <w:rFonts w:ascii="Times New Roman" w:hAnsi="Times New Roman" w:cs="Times New Roman"/>
        </w:rPr>
        <w:t>enter into</w:t>
      </w:r>
      <w:proofErr w:type="gramEnd"/>
      <w:r>
        <w:rPr>
          <w:rFonts w:ascii="Times New Roman" w:hAnsi="Times New Roman" w:cs="Times New Roman"/>
        </w:rPr>
        <w:t xml:space="preserve"> Executive Session to discuss pending litigation at </w:t>
      </w:r>
      <w:r w:rsidR="00640E9B">
        <w:rPr>
          <w:rFonts w:ascii="Times New Roman" w:hAnsi="Times New Roman" w:cs="Times New Roman"/>
        </w:rPr>
        <w:t>6:29</w:t>
      </w:r>
      <w:r>
        <w:rPr>
          <w:rFonts w:ascii="Times New Roman" w:hAnsi="Times New Roman" w:cs="Times New Roman"/>
        </w:rPr>
        <w:t xml:space="preserve"> PM. </w:t>
      </w:r>
      <w:r w:rsidR="00640E9B">
        <w:rPr>
          <w:rFonts w:ascii="Times New Roman" w:hAnsi="Times New Roman" w:cs="Times New Roman"/>
        </w:rPr>
        <w:t>Beth</w:t>
      </w:r>
      <w:r>
        <w:rPr>
          <w:rFonts w:ascii="Times New Roman" w:hAnsi="Times New Roman" w:cs="Times New Roman"/>
        </w:rPr>
        <w:t xml:space="preserve"> seconded the motion. Unanimously approved. The following people were present for this Executive Session: Marj Linko, Karen Kaner, Sherry Silver, </w:t>
      </w:r>
      <w:r w:rsidR="00640E9B">
        <w:rPr>
          <w:rFonts w:ascii="Times New Roman" w:hAnsi="Times New Roman" w:cs="Times New Roman"/>
        </w:rPr>
        <w:t xml:space="preserve">Larry Steiger, </w:t>
      </w:r>
      <w:r>
        <w:rPr>
          <w:rFonts w:ascii="Times New Roman" w:hAnsi="Times New Roman" w:cs="Times New Roman"/>
        </w:rPr>
        <w:t xml:space="preserve">Teri Beimler, </w:t>
      </w:r>
      <w:r w:rsidR="003638E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Beth Mastro. Sherr</w:t>
      </w:r>
      <w:r w:rsidR="003638E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moved to exit Executive Session </w:t>
      </w:r>
      <w:r w:rsidR="004F65C8">
        <w:rPr>
          <w:rFonts w:ascii="Times New Roman" w:hAnsi="Times New Roman" w:cs="Times New Roman"/>
        </w:rPr>
        <w:t xml:space="preserve">at </w:t>
      </w:r>
      <w:r w:rsidR="00640E9B">
        <w:rPr>
          <w:rFonts w:ascii="Times New Roman" w:hAnsi="Times New Roman" w:cs="Times New Roman"/>
        </w:rPr>
        <w:t>6:52</w:t>
      </w:r>
      <w:r w:rsidR="004F65C8">
        <w:rPr>
          <w:rFonts w:ascii="Times New Roman" w:hAnsi="Times New Roman" w:cs="Times New Roman"/>
        </w:rPr>
        <w:t xml:space="preserve"> PM. </w:t>
      </w:r>
      <w:r w:rsidR="00640E9B">
        <w:rPr>
          <w:rFonts w:ascii="Times New Roman" w:hAnsi="Times New Roman" w:cs="Times New Roman"/>
        </w:rPr>
        <w:t>Teri</w:t>
      </w:r>
      <w:r w:rsidR="003638E4">
        <w:rPr>
          <w:rFonts w:ascii="Times New Roman" w:hAnsi="Times New Roman" w:cs="Times New Roman"/>
        </w:rPr>
        <w:t xml:space="preserve"> </w:t>
      </w:r>
      <w:r w:rsidR="004F65C8">
        <w:rPr>
          <w:rFonts w:ascii="Times New Roman" w:hAnsi="Times New Roman" w:cs="Times New Roman"/>
        </w:rPr>
        <w:t>seconded the motion. It was unanimously approved.</w:t>
      </w:r>
    </w:p>
    <w:p w14:paraId="61387201" w14:textId="77777777" w:rsidR="003F5EA5" w:rsidRDefault="003F5EA5" w:rsidP="00915372">
      <w:pPr>
        <w:spacing w:after="0"/>
        <w:rPr>
          <w:rFonts w:ascii="Times New Roman" w:hAnsi="Times New Roman" w:cs="Times New Roman"/>
        </w:rPr>
      </w:pPr>
    </w:p>
    <w:p w14:paraId="5144922D" w14:textId="3A586298" w:rsidR="00915372" w:rsidRPr="003F5EA5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 w:rsidRPr="003F5EA5">
        <w:rPr>
          <w:rFonts w:ascii="Times New Roman" w:hAnsi="Times New Roman" w:cs="Times New Roman"/>
          <w:b/>
          <w:bCs/>
        </w:rPr>
        <w:t xml:space="preserve">Date of Next Meeting: </w:t>
      </w:r>
      <w:r w:rsidR="00640E9B">
        <w:rPr>
          <w:rFonts w:ascii="Times New Roman" w:hAnsi="Times New Roman" w:cs="Times New Roman"/>
          <w:b/>
          <w:bCs/>
        </w:rPr>
        <w:t>July 29</w:t>
      </w:r>
      <w:r w:rsidRPr="003F5EA5">
        <w:rPr>
          <w:rFonts w:ascii="Times New Roman" w:hAnsi="Times New Roman" w:cs="Times New Roman"/>
          <w:b/>
          <w:bCs/>
        </w:rPr>
        <w:t xml:space="preserve"> at 6 PM</w:t>
      </w:r>
    </w:p>
    <w:p w14:paraId="1E122F12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532ADB78" w14:textId="4F006DAC" w:rsidR="00915372" w:rsidRDefault="00915372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Karen ended the meeting at </w:t>
      </w:r>
      <w:r w:rsidR="00640E9B">
        <w:rPr>
          <w:rFonts w:ascii="Times New Roman" w:hAnsi="Times New Roman" w:cs="Times New Roman"/>
        </w:rPr>
        <w:t>7:02</w:t>
      </w:r>
      <w:r w:rsidR="003638E4">
        <w:rPr>
          <w:rFonts w:ascii="Times New Roman" w:hAnsi="Times New Roman" w:cs="Times New Roman"/>
        </w:rPr>
        <w:t xml:space="preserve"> PM.</w:t>
      </w:r>
    </w:p>
    <w:p w14:paraId="5ABC2EF7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62174A73" w14:textId="77777777" w:rsidR="00915372" w:rsidRPr="00915372" w:rsidRDefault="00915372" w:rsidP="00915372">
      <w:pPr>
        <w:spacing w:after="0"/>
        <w:rPr>
          <w:rFonts w:ascii="Times New Roman" w:hAnsi="Times New Roman" w:cs="Times New Roman"/>
        </w:rPr>
      </w:pPr>
    </w:p>
    <w:sectPr w:rsidR="00915372" w:rsidRPr="00915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34E7"/>
    <w:multiLevelType w:val="hybridMultilevel"/>
    <w:tmpl w:val="973E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5936"/>
    <w:multiLevelType w:val="hybridMultilevel"/>
    <w:tmpl w:val="685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2579"/>
    <w:multiLevelType w:val="hybridMultilevel"/>
    <w:tmpl w:val="8D9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A24DD"/>
    <w:multiLevelType w:val="hybridMultilevel"/>
    <w:tmpl w:val="897E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2612">
    <w:abstractNumId w:val="0"/>
  </w:num>
  <w:num w:numId="2" w16cid:durableId="399520069">
    <w:abstractNumId w:val="2"/>
  </w:num>
  <w:num w:numId="3" w16cid:durableId="666060750">
    <w:abstractNumId w:val="3"/>
  </w:num>
  <w:num w:numId="4" w16cid:durableId="95853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A"/>
    <w:rsid w:val="000166F3"/>
    <w:rsid w:val="00064221"/>
    <w:rsid w:val="000B721D"/>
    <w:rsid w:val="002C3793"/>
    <w:rsid w:val="003638E4"/>
    <w:rsid w:val="003E7AE6"/>
    <w:rsid w:val="003F1F1A"/>
    <w:rsid w:val="003F5EA5"/>
    <w:rsid w:val="00435399"/>
    <w:rsid w:val="004F65C8"/>
    <w:rsid w:val="00530AC0"/>
    <w:rsid w:val="005A42D3"/>
    <w:rsid w:val="00622F53"/>
    <w:rsid w:val="00640E9B"/>
    <w:rsid w:val="00730F62"/>
    <w:rsid w:val="00796B0A"/>
    <w:rsid w:val="00851B06"/>
    <w:rsid w:val="008E5092"/>
    <w:rsid w:val="008F7104"/>
    <w:rsid w:val="00915372"/>
    <w:rsid w:val="00B10306"/>
    <w:rsid w:val="00B45377"/>
    <w:rsid w:val="00B65AFC"/>
    <w:rsid w:val="00BE5B7A"/>
    <w:rsid w:val="00E20E22"/>
    <w:rsid w:val="00E704EE"/>
    <w:rsid w:val="00F41AB7"/>
    <w:rsid w:val="00F41F04"/>
    <w:rsid w:val="00FA44C1"/>
    <w:rsid w:val="00FC0ECC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8FDB"/>
  <w15:chartTrackingRefBased/>
  <w15:docId w15:val="{4C49096C-7722-4A1A-A851-05660FF9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 Mastro</dc:creator>
  <cp:keywords/>
  <dc:description/>
  <cp:lastModifiedBy>Marjorie Linko - LIB</cp:lastModifiedBy>
  <cp:revision>2</cp:revision>
  <cp:lastPrinted>2025-06-06T15:39:00Z</cp:lastPrinted>
  <dcterms:created xsi:type="dcterms:W3CDTF">2025-07-16T19:17:00Z</dcterms:created>
  <dcterms:modified xsi:type="dcterms:W3CDTF">2025-07-16T19:17:00Z</dcterms:modified>
</cp:coreProperties>
</file>