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5DF7" w14:textId="5E02F542" w:rsidR="006E36D8" w:rsidRPr="006E36D8" w:rsidRDefault="006E36D8" w:rsidP="006E36D8">
      <w:pPr>
        <w:spacing w:after="0"/>
        <w:contextualSpacing/>
        <w:jc w:val="center"/>
        <w:rPr>
          <w:rFonts w:ascii="Times New Roman" w:hAnsi="Times New Roman" w:cs="Times New Roman"/>
        </w:rPr>
      </w:pPr>
      <w:r w:rsidRPr="006E36D8">
        <w:rPr>
          <w:rFonts w:ascii="Times New Roman" w:hAnsi="Times New Roman" w:cs="Times New Roman"/>
          <w:b/>
          <w:bCs/>
        </w:rPr>
        <w:t>Minutes of the Liberty Public Library</w:t>
      </w:r>
    </w:p>
    <w:p w14:paraId="5AA9BA80" w14:textId="3287C124" w:rsidR="006E36D8" w:rsidRPr="006E36D8" w:rsidRDefault="006E36D8" w:rsidP="006E36D8">
      <w:pPr>
        <w:spacing w:after="0"/>
        <w:contextualSpacing/>
        <w:jc w:val="center"/>
        <w:rPr>
          <w:rFonts w:ascii="Times New Roman" w:hAnsi="Times New Roman" w:cs="Times New Roman"/>
        </w:rPr>
      </w:pPr>
      <w:r w:rsidRPr="006E36D8">
        <w:rPr>
          <w:rFonts w:ascii="Times New Roman" w:hAnsi="Times New Roman" w:cs="Times New Roman"/>
          <w:b/>
          <w:bCs/>
        </w:rPr>
        <w:t>Board of Trustees Meeting</w:t>
      </w:r>
    </w:p>
    <w:p w14:paraId="7B1A266B" w14:textId="0014A4AE" w:rsidR="006E36D8" w:rsidRPr="006E36D8" w:rsidRDefault="006E36D8" w:rsidP="00A903A2">
      <w:pPr>
        <w:spacing w:after="0"/>
        <w:contextualSpacing/>
        <w:jc w:val="center"/>
        <w:rPr>
          <w:rFonts w:ascii="Times New Roman" w:hAnsi="Times New Roman" w:cs="Times New Roman"/>
        </w:rPr>
      </w:pPr>
      <w:r w:rsidRPr="006E36D8">
        <w:rPr>
          <w:rFonts w:ascii="Times New Roman" w:hAnsi="Times New Roman" w:cs="Times New Roman"/>
          <w:b/>
          <w:bCs/>
        </w:rPr>
        <w:t>April 22, 2025</w:t>
      </w:r>
    </w:p>
    <w:p w14:paraId="3540E263"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1539D233"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The meeting was called to order at 6:03 by Karen Kaner </w:t>
      </w:r>
    </w:p>
    <w:p w14:paraId="6641A705"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Present</w:t>
      </w:r>
      <w:r w:rsidRPr="006E36D8">
        <w:rPr>
          <w:rFonts w:ascii="Times New Roman" w:hAnsi="Times New Roman" w:cs="Times New Roman"/>
        </w:rPr>
        <w:t>: Karen Kaner, Sherry Silver, Teri Beimler, Larry Steiger, Beth Mastro, Marjorie Linko </w:t>
      </w:r>
    </w:p>
    <w:p w14:paraId="7FB1695E"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54243355"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Public Comment</w:t>
      </w:r>
      <w:r w:rsidRPr="006E36D8">
        <w:rPr>
          <w:rFonts w:ascii="Times New Roman" w:hAnsi="Times New Roman" w:cs="Times New Roman"/>
        </w:rPr>
        <w:t>: No public comments were received. </w:t>
      </w:r>
    </w:p>
    <w:p w14:paraId="0BD22B35"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18D0563D"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Minutes of Previous Meeting: </w:t>
      </w:r>
      <w:r w:rsidRPr="006E36D8">
        <w:rPr>
          <w:rFonts w:ascii="Times New Roman" w:hAnsi="Times New Roman" w:cs="Times New Roman"/>
        </w:rPr>
        <w:t xml:space="preserve"> Sherry moved to accept the March 2025 minutes with </w:t>
      </w:r>
      <w:proofErr w:type="gramStart"/>
      <w:r w:rsidRPr="006E36D8">
        <w:rPr>
          <w:rFonts w:ascii="Times New Roman" w:hAnsi="Times New Roman" w:cs="Times New Roman"/>
        </w:rPr>
        <w:t>the  correction</w:t>
      </w:r>
      <w:proofErr w:type="gramEnd"/>
      <w:r w:rsidRPr="006E36D8">
        <w:rPr>
          <w:rFonts w:ascii="Times New Roman" w:hAnsi="Times New Roman" w:cs="Times New Roman"/>
        </w:rPr>
        <w:t xml:space="preserve"> of “behaving” mistyped in the draft. Teri seconded the motion. Unanimously approved. </w:t>
      </w:r>
    </w:p>
    <w:p w14:paraId="0B892EAA"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28CFF4B2"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 xml:space="preserve">Librarian’s Report: </w:t>
      </w:r>
      <w:r w:rsidRPr="006E36D8">
        <w:rPr>
          <w:rFonts w:ascii="Times New Roman" w:hAnsi="Times New Roman" w:cs="Times New Roman"/>
        </w:rPr>
        <w:t>Marj gave an update on current and future programming and statistics. The movies last month had a slightly lower attendance than expected. Upcoming programs include Book Club that will be reading “James” by Percival Everett.  </w:t>
      </w:r>
    </w:p>
    <w:p w14:paraId="4CEB0856"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6FABA381"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Old Business</w:t>
      </w:r>
      <w:r w:rsidRPr="006E36D8">
        <w:rPr>
          <w:rFonts w:ascii="Times New Roman" w:hAnsi="Times New Roman" w:cs="Times New Roman"/>
        </w:rPr>
        <w:t> </w:t>
      </w:r>
    </w:p>
    <w:p w14:paraId="26AC8B05" w14:textId="77777777" w:rsidR="006E36D8" w:rsidRPr="006E36D8" w:rsidRDefault="006E36D8" w:rsidP="006E36D8">
      <w:pPr>
        <w:numPr>
          <w:ilvl w:val="0"/>
          <w:numId w:val="1"/>
        </w:numPr>
        <w:spacing w:after="0"/>
        <w:contextualSpacing/>
        <w:rPr>
          <w:rFonts w:ascii="Times New Roman" w:hAnsi="Times New Roman" w:cs="Times New Roman"/>
        </w:rPr>
      </w:pPr>
      <w:r w:rsidRPr="006E36D8">
        <w:rPr>
          <w:rFonts w:ascii="Times New Roman" w:hAnsi="Times New Roman" w:cs="Times New Roman"/>
          <w:b/>
          <w:bCs/>
        </w:rPr>
        <w:t>FOLL update</w:t>
      </w:r>
      <w:r w:rsidRPr="006E36D8">
        <w:rPr>
          <w:rFonts w:ascii="Times New Roman" w:hAnsi="Times New Roman" w:cs="Times New Roman"/>
        </w:rPr>
        <w:t>: Friends will be supplying prizes for the upcoming speed puzzle program. Today was the plant sale and the first day was quite successful. </w:t>
      </w:r>
    </w:p>
    <w:p w14:paraId="445DFBBC" w14:textId="77777777" w:rsidR="006E36D8" w:rsidRPr="006E36D8" w:rsidRDefault="006E36D8" w:rsidP="006E36D8">
      <w:pPr>
        <w:numPr>
          <w:ilvl w:val="0"/>
          <w:numId w:val="2"/>
        </w:numPr>
        <w:spacing w:after="0"/>
        <w:contextualSpacing/>
        <w:rPr>
          <w:rFonts w:ascii="Times New Roman" w:hAnsi="Times New Roman" w:cs="Times New Roman"/>
        </w:rPr>
      </w:pPr>
      <w:r w:rsidRPr="006E36D8">
        <w:rPr>
          <w:rFonts w:ascii="Times New Roman" w:hAnsi="Times New Roman" w:cs="Times New Roman"/>
          <w:b/>
          <w:bCs/>
        </w:rPr>
        <w:t>Children’s Internet Protection Act (CIPA)</w:t>
      </w:r>
      <w:proofErr w:type="gramStart"/>
      <w:r w:rsidRPr="006E36D8">
        <w:rPr>
          <w:rFonts w:ascii="Times New Roman" w:hAnsi="Times New Roman" w:cs="Times New Roman"/>
        </w:rPr>
        <w:t>: </w:t>
      </w:r>
      <w:r w:rsidRPr="006E36D8">
        <w:rPr>
          <w:rFonts w:ascii="Times New Roman" w:hAnsi="Times New Roman" w:cs="Times New Roman"/>
          <w:b/>
          <w:bCs/>
        </w:rPr>
        <w:t xml:space="preserve"> </w:t>
      </w:r>
      <w:r w:rsidRPr="006E36D8">
        <w:rPr>
          <w:rFonts w:ascii="Times New Roman" w:hAnsi="Times New Roman" w:cs="Times New Roman"/>
        </w:rPr>
        <w:t>Discussion</w:t>
      </w:r>
      <w:proofErr w:type="gramEnd"/>
      <w:r w:rsidRPr="006E36D8">
        <w:rPr>
          <w:rFonts w:ascii="Times New Roman" w:hAnsi="Times New Roman" w:cs="Times New Roman"/>
        </w:rPr>
        <w:t xml:space="preserve"> was held regarding the filters and how restrictive they are or are not. Karen moved to approve the Internet Safety Policy and Procedures to be CIPA compliant. Sherry seconded. Unanimously approved. This will allow the library to take advantage of the e-rate discount. </w:t>
      </w:r>
    </w:p>
    <w:p w14:paraId="648F289F"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631646FB"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New Business</w:t>
      </w:r>
      <w:r w:rsidRPr="006E36D8">
        <w:rPr>
          <w:rFonts w:ascii="Times New Roman" w:hAnsi="Times New Roman" w:cs="Times New Roman"/>
        </w:rPr>
        <w:t>: </w:t>
      </w:r>
    </w:p>
    <w:p w14:paraId="68AE089D" w14:textId="77777777" w:rsidR="006E36D8" w:rsidRPr="006E36D8" w:rsidRDefault="006E36D8" w:rsidP="006E36D8">
      <w:pPr>
        <w:numPr>
          <w:ilvl w:val="0"/>
          <w:numId w:val="3"/>
        </w:numPr>
        <w:spacing w:after="0"/>
        <w:contextualSpacing/>
        <w:rPr>
          <w:rFonts w:ascii="Times New Roman" w:hAnsi="Times New Roman" w:cs="Times New Roman"/>
        </w:rPr>
      </w:pPr>
      <w:r w:rsidRPr="006E36D8">
        <w:rPr>
          <w:rFonts w:ascii="Times New Roman" w:hAnsi="Times New Roman" w:cs="Times New Roman"/>
          <w:b/>
          <w:bCs/>
        </w:rPr>
        <w:t xml:space="preserve">Budget vote results: </w:t>
      </w:r>
      <w:r w:rsidRPr="006E36D8">
        <w:rPr>
          <w:rFonts w:ascii="Times New Roman" w:hAnsi="Times New Roman" w:cs="Times New Roman"/>
        </w:rPr>
        <w:t>The budget was approved 91-4.  </w:t>
      </w:r>
    </w:p>
    <w:p w14:paraId="778D4B6B"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029346A7"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Treasurer’s Report – March 2025:  </w:t>
      </w:r>
      <w:r w:rsidRPr="006E36D8">
        <w:rPr>
          <w:rFonts w:ascii="Times New Roman" w:hAnsi="Times New Roman" w:cs="Times New Roman"/>
        </w:rPr>
        <w:t> </w:t>
      </w:r>
    </w:p>
    <w:p w14:paraId="670A3508"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0DA14EE0"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ASSETS (as of 3/25/25)</w:t>
      </w:r>
      <w:r w:rsidRPr="006E36D8">
        <w:rPr>
          <w:rFonts w:ascii="Times New Roman" w:hAnsi="Times New Roman" w:cs="Times New Roman"/>
        </w:rPr>
        <w:t> </w:t>
      </w:r>
    </w:p>
    <w:p w14:paraId="005B9F20"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Current Assets</w:t>
      </w:r>
      <w:r w:rsidRPr="006E36D8">
        <w:rPr>
          <w:rFonts w:ascii="Times New Roman" w:hAnsi="Times New Roman" w:cs="Times New Roman"/>
        </w:rPr>
        <w:t> </w:t>
      </w:r>
    </w:p>
    <w:p w14:paraId="55F4477F"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xml:space="preserve">          </w:t>
      </w:r>
      <w:r w:rsidRPr="006E36D8">
        <w:rPr>
          <w:rFonts w:ascii="Times New Roman" w:hAnsi="Times New Roman" w:cs="Times New Roman"/>
          <w:b/>
          <w:bCs/>
        </w:rPr>
        <w:t>Checking/Savings</w:t>
      </w:r>
      <w:r w:rsidRPr="006E36D8">
        <w:rPr>
          <w:rFonts w:ascii="Times New Roman" w:hAnsi="Times New Roman" w:cs="Times New Roman"/>
        </w:rPr>
        <w:t> </w:t>
      </w:r>
    </w:p>
    <w:p w14:paraId="1767A7CF"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NYLAF Investment..........................................</w:t>
      </w:r>
      <w:proofErr w:type="gramStart"/>
      <w:r w:rsidRPr="006E36D8">
        <w:rPr>
          <w:rFonts w:ascii="Times New Roman" w:hAnsi="Times New Roman" w:cs="Times New Roman"/>
        </w:rPr>
        <w:t>....…</w:t>
      </w:r>
      <w:proofErr w:type="gramEnd"/>
      <w:r w:rsidRPr="006E36D8">
        <w:rPr>
          <w:rFonts w:ascii="Times New Roman" w:hAnsi="Times New Roman" w:cs="Times New Roman"/>
        </w:rPr>
        <w:t>.342,700.92 </w:t>
      </w:r>
    </w:p>
    <w:p w14:paraId="7E9D7BCC"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NYLAF General Fund……………………………...804,703.21 </w:t>
      </w:r>
    </w:p>
    <w:p w14:paraId="7AA34BE0"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Jeff Capital Fund Checking…………………………...4,490.85 </w:t>
      </w:r>
    </w:p>
    <w:p w14:paraId="65A2B97F"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Jeff Bank Operating.....................................................18,591.09 </w:t>
      </w:r>
    </w:p>
    <w:p w14:paraId="2EB33759"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Total Checking/Savings...........................................1,170,486.07     </w:t>
      </w:r>
    </w:p>
    <w:p w14:paraId="2C5F0EA0"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55C0D9EE"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TOTAL ASSETS...............................................................$1,170,486.07</w:t>
      </w:r>
      <w:r w:rsidRPr="006E36D8">
        <w:rPr>
          <w:rFonts w:ascii="Times New Roman" w:hAnsi="Times New Roman" w:cs="Times New Roman"/>
        </w:rPr>
        <w:t>     </w:t>
      </w:r>
    </w:p>
    <w:p w14:paraId="62755614"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lastRenderedPageBreak/>
        <w:t> </w:t>
      </w:r>
    </w:p>
    <w:p w14:paraId="4A741635"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Teri moved to approve the Treasurer’s Report. Sherry seconded. Unanimously approved.  </w:t>
      </w:r>
    </w:p>
    <w:p w14:paraId="6284BA08"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18E1A963"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b/>
          <w:bCs/>
        </w:rPr>
        <w:t>Date of Next Meeting: May 27 at 6 PM</w:t>
      </w:r>
      <w:r w:rsidRPr="006E36D8">
        <w:rPr>
          <w:rFonts w:ascii="Times New Roman" w:hAnsi="Times New Roman" w:cs="Times New Roman"/>
        </w:rPr>
        <w:t> </w:t>
      </w:r>
    </w:p>
    <w:p w14:paraId="242C04B2"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 </w:t>
      </w:r>
    </w:p>
    <w:p w14:paraId="47BCF050" w14:textId="77777777" w:rsidR="006E36D8" w:rsidRPr="006E36D8" w:rsidRDefault="006E36D8" w:rsidP="006E36D8">
      <w:pPr>
        <w:spacing w:after="0"/>
        <w:contextualSpacing/>
        <w:rPr>
          <w:rFonts w:ascii="Times New Roman" w:hAnsi="Times New Roman" w:cs="Times New Roman"/>
        </w:rPr>
      </w:pPr>
      <w:r w:rsidRPr="006E36D8">
        <w:rPr>
          <w:rFonts w:ascii="Times New Roman" w:hAnsi="Times New Roman" w:cs="Times New Roman"/>
        </w:rPr>
        <w:t>Karen ended the meeting at 6:32 </w:t>
      </w:r>
    </w:p>
    <w:p w14:paraId="5CA1B006" w14:textId="77777777" w:rsidR="00006879" w:rsidRPr="006E36D8" w:rsidRDefault="00006879" w:rsidP="006E36D8">
      <w:pPr>
        <w:spacing w:after="0"/>
        <w:contextualSpacing/>
        <w:rPr>
          <w:rFonts w:ascii="Times New Roman" w:hAnsi="Times New Roman" w:cs="Times New Roman"/>
        </w:rPr>
      </w:pPr>
    </w:p>
    <w:sectPr w:rsidR="00006879" w:rsidRPr="006E3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72E06"/>
    <w:multiLevelType w:val="multilevel"/>
    <w:tmpl w:val="AED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367AA"/>
    <w:multiLevelType w:val="multilevel"/>
    <w:tmpl w:val="4EC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E051D"/>
    <w:multiLevelType w:val="multilevel"/>
    <w:tmpl w:val="9450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881259">
    <w:abstractNumId w:val="1"/>
  </w:num>
  <w:num w:numId="2" w16cid:durableId="905724755">
    <w:abstractNumId w:val="2"/>
  </w:num>
  <w:num w:numId="3" w16cid:durableId="50864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D8"/>
    <w:rsid w:val="00006879"/>
    <w:rsid w:val="00263116"/>
    <w:rsid w:val="006E36D8"/>
    <w:rsid w:val="00A903A2"/>
    <w:rsid w:val="00B71BFD"/>
    <w:rsid w:val="00D2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445B"/>
  <w15:chartTrackingRefBased/>
  <w15:docId w15:val="{875C17E4-14DF-4E0D-8234-D1BD2687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6D8"/>
    <w:rPr>
      <w:rFonts w:eastAsiaTheme="majorEastAsia" w:cstheme="majorBidi"/>
      <w:color w:val="272727" w:themeColor="text1" w:themeTint="D8"/>
    </w:rPr>
  </w:style>
  <w:style w:type="paragraph" w:styleId="Title">
    <w:name w:val="Title"/>
    <w:basedOn w:val="Normal"/>
    <w:next w:val="Normal"/>
    <w:link w:val="TitleChar"/>
    <w:uiPriority w:val="10"/>
    <w:qFormat/>
    <w:rsid w:val="006E3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6D8"/>
    <w:pPr>
      <w:spacing w:before="160"/>
      <w:jc w:val="center"/>
    </w:pPr>
    <w:rPr>
      <w:i/>
      <w:iCs/>
      <w:color w:val="404040" w:themeColor="text1" w:themeTint="BF"/>
    </w:rPr>
  </w:style>
  <w:style w:type="character" w:customStyle="1" w:styleId="QuoteChar">
    <w:name w:val="Quote Char"/>
    <w:basedOn w:val="DefaultParagraphFont"/>
    <w:link w:val="Quote"/>
    <w:uiPriority w:val="29"/>
    <w:rsid w:val="006E36D8"/>
    <w:rPr>
      <w:i/>
      <w:iCs/>
      <w:color w:val="404040" w:themeColor="text1" w:themeTint="BF"/>
    </w:rPr>
  </w:style>
  <w:style w:type="paragraph" w:styleId="ListParagraph">
    <w:name w:val="List Paragraph"/>
    <w:basedOn w:val="Normal"/>
    <w:uiPriority w:val="34"/>
    <w:qFormat/>
    <w:rsid w:val="006E36D8"/>
    <w:pPr>
      <w:ind w:left="720"/>
      <w:contextualSpacing/>
    </w:pPr>
  </w:style>
  <w:style w:type="character" w:styleId="IntenseEmphasis">
    <w:name w:val="Intense Emphasis"/>
    <w:basedOn w:val="DefaultParagraphFont"/>
    <w:uiPriority w:val="21"/>
    <w:qFormat/>
    <w:rsid w:val="006E36D8"/>
    <w:rPr>
      <w:i/>
      <w:iCs/>
      <w:color w:val="0F4761" w:themeColor="accent1" w:themeShade="BF"/>
    </w:rPr>
  </w:style>
  <w:style w:type="paragraph" w:styleId="IntenseQuote">
    <w:name w:val="Intense Quote"/>
    <w:basedOn w:val="Normal"/>
    <w:next w:val="Normal"/>
    <w:link w:val="IntenseQuoteChar"/>
    <w:uiPriority w:val="30"/>
    <w:qFormat/>
    <w:rsid w:val="006E3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6D8"/>
    <w:rPr>
      <w:i/>
      <w:iCs/>
      <w:color w:val="0F4761" w:themeColor="accent1" w:themeShade="BF"/>
    </w:rPr>
  </w:style>
  <w:style w:type="character" w:styleId="IntenseReference">
    <w:name w:val="Intense Reference"/>
    <w:basedOn w:val="DefaultParagraphFont"/>
    <w:uiPriority w:val="32"/>
    <w:qFormat/>
    <w:rsid w:val="006E3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0553">
      <w:bodyDiv w:val="1"/>
      <w:marLeft w:val="0"/>
      <w:marRight w:val="0"/>
      <w:marTop w:val="0"/>
      <w:marBottom w:val="0"/>
      <w:divBdr>
        <w:top w:val="none" w:sz="0" w:space="0" w:color="auto"/>
        <w:left w:val="none" w:sz="0" w:space="0" w:color="auto"/>
        <w:bottom w:val="none" w:sz="0" w:space="0" w:color="auto"/>
        <w:right w:val="none" w:sz="0" w:space="0" w:color="auto"/>
      </w:divBdr>
      <w:divsChild>
        <w:div w:id="2080637892">
          <w:marLeft w:val="0"/>
          <w:marRight w:val="0"/>
          <w:marTop w:val="0"/>
          <w:marBottom w:val="0"/>
          <w:divBdr>
            <w:top w:val="none" w:sz="0" w:space="0" w:color="auto"/>
            <w:left w:val="none" w:sz="0" w:space="0" w:color="auto"/>
            <w:bottom w:val="none" w:sz="0" w:space="0" w:color="auto"/>
            <w:right w:val="none" w:sz="0" w:space="0" w:color="auto"/>
          </w:divBdr>
          <w:divsChild>
            <w:div w:id="1407265460">
              <w:marLeft w:val="0"/>
              <w:marRight w:val="0"/>
              <w:marTop w:val="0"/>
              <w:marBottom w:val="0"/>
              <w:divBdr>
                <w:top w:val="none" w:sz="0" w:space="0" w:color="auto"/>
                <w:left w:val="none" w:sz="0" w:space="0" w:color="auto"/>
                <w:bottom w:val="none" w:sz="0" w:space="0" w:color="auto"/>
                <w:right w:val="none" w:sz="0" w:space="0" w:color="auto"/>
              </w:divBdr>
              <w:divsChild>
                <w:div w:id="375396090">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 w:id="892156218">
                  <w:marLeft w:val="0"/>
                  <w:marRight w:val="0"/>
                  <w:marTop w:val="0"/>
                  <w:marBottom w:val="0"/>
                  <w:divBdr>
                    <w:top w:val="none" w:sz="0" w:space="0" w:color="auto"/>
                    <w:left w:val="none" w:sz="0" w:space="0" w:color="auto"/>
                    <w:bottom w:val="none" w:sz="0" w:space="0" w:color="auto"/>
                    <w:right w:val="none" w:sz="0" w:space="0" w:color="auto"/>
                  </w:divBdr>
                </w:div>
                <w:div w:id="1827086048">
                  <w:marLeft w:val="0"/>
                  <w:marRight w:val="0"/>
                  <w:marTop w:val="0"/>
                  <w:marBottom w:val="0"/>
                  <w:divBdr>
                    <w:top w:val="none" w:sz="0" w:space="0" w:color="auto"/>
                    <w:left w:val="none" w:sz="0" w:space="0" w:color="auto"/>
                    <w:bottom w:val="none" w:sz="0" w:space="0" w:color="auto"/>
                    <w:right w:val="none" w:sz="0" w:space="0" w:color="auto"/>
                  </w:divBdr>
                </w:div>
                <w:div w:id="134878464">
                  <w:marLeft w:val="0"/>
                  <w:marRight w:val="0"/>
                  <w:marTop w:val="0"/>
                  <w:marBottom w:val="0"/>
                  <w:divBdr>
                    <w:top w:val="none" w:sz="0" w:space="0" w:color="auto"/>
                    <w:left w:val="none" w:sz="0" w:space="0" w:color="auto"/>
                    <w:bottom w:val="none" w:sz="0" w:space="0" w:color="auto"/>
                    <w:right w:val="none" w:sz="0" w:space="0" w:color="auto"/>
                  </w:divBdr>
                </w:div>
                <w:div w:id="499346576">
                  <w:marLeft w:val="0"/>
                  <w:marRight w:val="0"/>
                  <w:marTop w:val="0"/>
                  <w:marBottom w:val="0"/>
                  <w:divBdr>
                    <w:top w:val="none" w:sz="0" w:space="0" w:color="auto"/>
                    <w:left w:val="none" w:sz="0" w:space="0" w:color="auto"/>
                    <w:bottom w:val="none" w:sz="0" w:space="0" w:color="auto"/>
                    <w:right w:val="none" w:sz="0" w:space="0" w:color="auto"/>
                  </w:divBdr>
                </w:div>
                <w:div w:id="1817602630">
                  <w:marLeft w:val="0"/>
                  <w:marRight w:val="0"/>
                  <w:marTop w:val="0"/>
                  <w:marBottom w:val="0"/>
                  <w:divBdr>
                    <w:top w:val="none" w:sz="0" w:space="0" w:color="auto"/>
                    <w:left w:val="none" w:sz="0" w:space="0" w:color="auto"/>
                    <w:bottom w:val="none" w:sz="0" w:space="0" w:color="auto"/>
                    <w:right w:val="none" w:sz="0" w:space="0" w:color="auto"/>
                  </w:divBdr>
                </w:div>
                <w:div w:id="561139702">
                  <w:marLeft w:val="0"/>
                  <w:marRight w:val="0"/>
                  <w:marTop w:val="0"/>
                  <w:marBottom w:val="0"/>
                  <w:divBdr>
                    <w:top w:val="none" w:sz="0" w:space="0" w:color="auto"/>
                    <w:left w:val="none" w:sz="0" w:space="0" w:color="auto"/>
                    <w:bottom w:val="none" w:sz="0" w:space="0" w:color="auto"/>
                    <w:right w:val="none" w:sz="0" w:space="0" w:color="auto"/>
                  </w:divBdr>
                </w:div>
                <w:div w:id="799961706">
                  <w:marLeft w:val="0"/>
                  <w:marRight w:val="0"/>
                  <w:marTop w:val="0"/>
                  <w:marBottom w:val="0"/>
                  <w:divBdr>
                    <w:top w:val="none" w:sz="0" w:space="0" w:color="auto"/>
                    <w:left w:val="none" w:sz="0" w:space="0" w:color="auto"/>
                    <w:bottom w:val="none" w:sz="0" w:space="0" w:color="auto"/>
                    <w:right w:val="none" w:sz="0" w:space="0" w:color="auto"/>
                  </w:divBdr>
                </w:div>
                <w:div w:id="2117403396">
                  <w:marLeft w:val="0"/>
                  <w:marRight w:val="0"/>
                  <w:marTop w:val="0"/>
                  <w:marBottom w:val="0"/>
                  <w:divBdr>
                    <w:top w:val="none" w:sz="0" w:space="0" w:color="auto"/>
                    <w:left w:val="none" w:sz="0" w:space="0" w:color="auto"/>
                    <w:bottom w:val="none" w:sz="0" w:space="0" w:color="auto"/>
                    <w:right w:val="none" w:sz="0" w:space="0" w:color="auto"/>
                  </w:divBdr>
                </w:div>
                <w:div w:id="688064116">
                  <w:marLeft w:val="0"/>
                  <w:marRight w:val="0"/>
                  <w:marTop w:val="0"/>
                  <w:marBottom w:val="0"/>
                  <w:divBdr>
                    <w:top w:val="none" w:sz="0" w:space="0" w:color="auto"/>
                    <w:left w:val="none" w:sz="0" w:space="0" w:color="auto"/>
                    <w:bottom w:val="none" w:sz="0" w:space="0" w:color="auto"/>
                    <w:right w:val="none" w:sz="0" w:space="0" w:color="auto"/>
                  </w:divBdr>
                </w:div>
                <w:div w:id="262997067">
                  <w:marLeft w:val="0"/>
                  <w:marRight w:val="0"/>
                  <w:marTop w:val="0"/>
                  <w:marBottom w:val="0"/>
                  <w:divBdr>
                    <w:top w:val="none" w:sz="0" w:space="0" w:color="auto"/>
                    <w:left w:val="none" w:sz="0" w:space="0" w:color="auto"/>
                    <w:bottom w:val="none" w:sz="0" w:space="0" w:color="auto"/>
                    <w:right w:val="none" w:sz="0" w:space="0" w:color="auto"/>
                  </w:divBdr>
                </w:div>
                <w:div w:id="942957626">
                  <w:marLeft w:val="0"/>
                  <w:marRight w:val="0"/>
                  <w:marTop w:val="0"/>
                  <w:marBottom w:val="0"/>
                  <w:divBdr>
                    <w:top w:val="none" w:sz="0" w:space="0" w:color="auto"/>
                    <w:left w:val="none" w:sz="0" w:space="0" w:color="auto"/>
                    <w:bottom w:val="none" w:sz="0" w:space="0" w:color="auto"/>
                    <w:right w:val="none" w:sz="0" w:space="0" w:color="auto"/>
                  </w:divBdr>
                </w:div>
                <w:div w:id="883365716">
                  <w:marLeft w:val="0"/>
                  <w:marRight w:val="0"/>
                  <w:marTop w:val="0"/>
                  <w:marBottom w:val="0"/>
                  <w:divBdr>
                    <w:top w:val="none" w:sz="0" w:space="0" w:color="auto"/>
                    <w:left w:val="none" w:sz="0" w:space="0" w:color="auto"/>
                    <w:bottom w:val="none" w:sz="0" w:space="0" w:color="auto"/>
                    <w:right w:val="none" w:sz="0" w:space="0" w:color="auto"/>
                  </w:divBdr>
                </w:div>
                <w:div w:id="123498952">
                  <w:marLeft w:val="0"/>
                  <w:marRight w:val="0"/>
                  <w:marTop w:val="0"/>
                  <w:marBottom w:val="0"/>
                  <w:divBdr>
                    <w:top w:val="none" w:sz="0" w:space="0" w:color="auto"/>
                    <w:left w:val="none" w:sz="0" w:space="0" w:color="auto"/>
                    <w:bottom w:val="none" w:sz="0" w:space="0" w:color="auto"/>
                    <w:right w:val="none" w:sz="0" w:space="0" w:color="auto"/>
                  </w:divBdr>
                </w:div>
                <w:div w:id="1113090084">
                  <w:marLeft w:val="0"/>
                  <w:marRight w:val="0"/>
                  <w:marTop w:val="0"/>
                  <w:marBottom w:val="0"/>
                  <w:divBdr>
                    <w:top w:val="none" w:sz="0" w:space="0" w:color="auto"/>
                    <w:left w:val="none" w:sz="0" w:space="0" w:color="auto"/>
                    <w:bottom w:val="none" w:sz="0" w:space="0" w:color="auto"/>
                    <w:right w:val="none" w:sz="0" w:space="0" w:color="auto"/>
                  </w:divBdr>
                </w:div>
                <w:div w:id="1634091840">
                  <w:marLeft w:val="0"/>
                  <w:marRight w:val="0"/>
                  <w:marTop w:val="0"/>
                  <w:marBottom w:val="0"/>
                  <w:divBdr>
                    <w:top w:val="none" w:sz="0" w:space="0" w:color="auto"/>
                    <w:left w:val="none" w:sz="0" w:space="0" w:color="auto"/>
                    <w:bottom w:val="none" w:sz="0" w:space="0" w:color="auto"/>
                    <w:right w:val="none" w:sz="0" w:space="0" w:color="auto"/>
                  </w:divBdr>
                </w:div>
                <w:div w:id="286008889">
                  <w:marLeft w:val="0"/>
                  <w:marRight w:val="0"/>
                  <w:marTop w:val="0"/>
                  <w:marBottom w:val="0"/>
                  <w:divBdr>
                    <w:top w:val="none" w:sz="0" w:space="0" w:color="auto"/>
                    <w:left w:val="none" w:sz="0" w:space="0" w:color="auto"/>
                    <w:bottom w:val="none" w:sz="0" w:space="0" w:color="auto"/>
                    <w:right w:val="none" w:sz="0" w:space="0" w:color="auto"/>
                  </w:divBdr>
                </w:div>
                <w:div w:id="1564172394">
                  <w:marLeft w:val="0"/>
                  <w:marRight w:val="0"/>
                  <w:marTop w:val="0"/>
                  <w:marBottom w:val="0"/>
                  <w:divBdr>
                    <w:top w:val="none" w:sz="0" w:space="0" w:color="auto"/>
                    <w:left w:val="none" w:sz="0" w:space="0" w:color="auto"/>
                    <w:bottom w:val="none" w:sz="0" w:space="0" w:color="auto"/>
                    <w:right w:val="none" w:sz="0" w:space="0" w:color="auto"/>
                  </w:divBdr>
                </w:div>
                <w:div w:id="797799317">
                  <w:marLeft w:val="0"/>
                  <w:marRight w:val="0"/>
                  <w:marTop w:val="0"/>
                  <w:marBottom w:val="0"/>
                  <w:divBdr>
                    <w:top w:val="none" w:sz="0" w:space="0" w:color="auto"/>
                    <w:left w:val="none" w:sz="0" w:space="0" w:color="auto"/>
                    <w:bottom w:val="none" w:sz="0" w:space="0" w:color="auto"/>
                    <w:right w:val="none" w:sz="0" w:space="0" w:color="auto"/>
                  </w:divBdr>
                </w:div>
              </w:divsChild>
            </w:div>
            <w:div w:id="1398750070">
              <w:marLeft w:val="0"/>
              <w:marRight w:val="0"/>
              <w:marTop w:val="0"/>
              <w:marBottom w:val="0"/>
              <w:divBdr>
                <w:top w:val="none" w:sz="0" w:space="0" w:color="auto"/>
                <w:left w:val="none" w:sz="0" w:space="0" w:color="auto"/>
                <w:bottom w:val="none" w:sz="0" w:space="0" w:color="auto"/>
                <w:right w:val="none" w:sz="0" w:space="0" w:color="auto"/>
              </w:divBdr>
            </w:div>
            <w:div w:id="877860756">
              <w:marLeft w:val="0"/>
              <w:marRight w:val="0"/>
              <w:marTop w:val="0"/>
              <w:marBottom w:val="0"/>
              <w:divBdr>
                <w:top w:val="none" w:sz="0" w:space="0" w:color="auto"/>
                <w:left w:val="none" w:sz="0" w:space="0" w:color="auto"/>
                <w:bottom w:val="none" w:sz="0" w:space="0" w:color="auto"/>
                <w:right w:val="none" w:sz="0" w:space="0" w:color="auto"/>
              </w:divBdr>
            </w:div>
            <w:div w:id="402604067">
              <w:marLeft w:val="0"/>
              <w:marRight w:val="0"/>
              <w:marTop w:val="0"/>
              <w:marBottom w:val="0"/>
              <w:divBdr>
                <w:top w:val="none" w:sz="0" w:space="0" w:color="auto"/>
                <w:left w:val="none" w:sz="0" w:space="0" w:color="auto"/>
                <w:bottom w:val="none" w:sz="0" w:space="0" w:color="auto"/>
                <w:right w:val="none" w:sz="0" w:space="0" w:color="auto"/>
              </w:divBdr>
            </w:div>
            <w:div w:id="737676526">
              <w:marLeft w:val="0"/>
              <w:marRight w:val="0"/>
              <w:marTop w:val="0"/>
              <w:marBottom w:val="0"/>
              <w:divBdr>
                <w:top w:val="none" w:sz="0" w:space="0" w:color="auto"/>
                <w:left w:val="none" w:sz="0" w:space="0" w:color="auto"/>
                <w:bottom w:val="none" w:sz="0" w:space="0" w:color="auto"/>
                <w:right w:val="none" w:sz="0" w:space="0" w:color="auto"/>
              </w:divBdr>
            </w:div>
            <w:div w:id="89085566">
              <w:marLeft w:val="0"/>
              <w:marRight w:val="0"/>
              <w:marTop w:val="0"/>
              <w:marBottom w:val="0"/>
              <w:divBdr>
                <w:top w:val="none" w:sz="0" w:space="0" w:color="auto"/>
                <w:left w:val="none" w:sz="0" w:space="0" w:color="auto"/>
                <w:bottom w:val="none" w:sz="0" w:space="0" w:color="auto"/>
                <w:right w:val="none" w:sz="0" w:space="0" w:color="auto"/>
              </w:divBdr>
            </w:div>
            <w:div w:id="849031504">
              <w:marLeft w:val="0"/>
              <w:marRight w:val="0"/>
              <w:marTop w:val="0"/>
              <w:marBottom w:val="0"/>
              <w:divBdr>
                <w:top w:val="none" w:sz="0" w:space="0" w:color="auto"/>
                <w:left w:val="none" w:sz="0" w:space="0" w:color="auto"/>
                <w:bottom w:val="none" w:sz="0" w:space="0" w:color="auto"/>
                <w:right w:val="none" w:sz="0" w:space="0" w:color="auto"/>
              </w:divBdr>
            </w:div>
            <w:div w:id="1686470249">
              <w:marLeft w:val="0"/>
              <w:marRight w:val="0"/>
              <w:marTop w:val="0"/>
              <w:marBottom w:val="0"/>
              <w:divBdr>
                <w:top w:val="none" w:sz="0" w:space="0" w:color="auto"/>
                <w:left w:val="none" w:sz="0" w:space="0" w:color="auto"/>
                <w:bottom w:val="none" w:sz="0" w:space="0" w:color="auto"/>
                <w:right w:val="none" w:sz="0" w:space="0" w:color="auto"/>
              </w:divBdr>
            </w:div>
            <w:div w:id="716662940">
              <w:marLeft w:val="0"/>
              <w:marRight w:val="0"/>
              <w:marTop w:val="0"/>
              <w:marBottom w:val="0"/>
              <w:divBdr>
                <w:top w:val="none" w:sz="0" w:space="0" w:color="auto"/>
                <w:left w:val="none" w:sz="0" w:space="0" w:color="auto"/>
                <w:bottom w:val="none" w:sz="0" w:space="0" w:color="auto"/>
                <w:right w:val="none" w:sz="0" w:space="0" w:color="auto"/>
              </w:divBdr>
            </w:div>
            <w:div w:id="1245872055">
              <w:marLeft w:val="0"/>
              <w:marRight w:val="0"/>
              <w:marTop w:val="0"/>
              <w:marBottom w:val="0"/>
              <w:divBdr>
                <w:top w:val="none" w:sz="0" w:space="0" w:color="auto"/>
                <w:left w:val="none" w:sz="0" w:space="0" w:color="auto"/>
                <w:bottom w:val="none" w:sz="0" w:space="0" w:color="auto"/>
                <w:right w:val="none" w:sz="0" w:space="0" w:color="auto"/>
              </w:divBdr>
            </w:div>
            <w:div w:id="1207139147">
              <w:marLeft w:val="0"/>
              <w:marRight w:val="0"/>
              <w:marTop w:val="0"/>
              <w:marBottom w:val="0"/>
              <w:divBdr>
                <w:top w:val="none" w:sz="0" w:space="0" w:color="auto"/>
                <w:left w:val="none" w:sz="0" w:space="0" w:color="auto"/>
                <w:bottom w:val="none" w:sz="0" w:space="0" w:color="auto"/>
                <w:right w:val="none" w:sz="0" w:space="0" w:color="auto"/>
              </w:divBdr>
            </w:div>
            <w:div w:id="176577315">
              <w:marLeft w:val="0"/>
              <w:marRight w:val="0"/>
              <w:marTop w:val="0"/>
              <w:marBottom w:val="0"/>
              <w:divBdr>
                <w:top w:val="none" w:sz="0" w:space="0" w:color="auto"/>
                <w:left w:val="none" w:sz="0" w:space="0" w:color="auto"/>
                <w:bottom w:val="none" w:sz="0" w:space="0" w:color="auto"/>
                <w:right w:val="none" w:sz="0" w:space="0" w:color="auto"/>
              </w:divBdr>
            </w:div>
            <w:div w:id="1849714773">
              <w:marLeft w:val="0"/>
              <w:marRight w:val="0"/>
              <w:marTop w:val="0"/>
              <w:marBottom w:val="0"/>
              <w:divBdr>
                <w:top w:val="none" w:sz="0" w:space="0" w:color="auto"/>
                <w:left w:val="none" w:sz="0" w:space="0" w:color="auto"/>
                <w:bottom w:val="none" w:sz="0" w:space="0" w:color="auto"/>
                <w:right w:val="none" w:sz="0" w:space="0" w:color="auto"/>
              </w:divBdr>
            </w:div>
            <w:div w:id="895749480">
              <w:marLeft w:val="0"/>
              <w:marRight w:val="0"/>
              <w:marTop w:val="0"/>
              <w:marBottom w:val="0"/>
              <w:divBdr>
                <w:top w:val="none" w:sz="0" w:space="0" w:color="auto"/>
                <w:left w:val="none" w:sz="0" w:space="0" w:color="auto"/>
                <w:bottom w:val="none" w:sz="0" w:space="0" w:color="auto"/>
                <w:right w:val="none" w:sz="0" w:space="0" w:color="auto"/>
              </w:divBdr>
            </w:div>
            <w:div w:id="1362970462">
              <w:marLeft w:val="0"/>
              <w:marRight w:val="0"/>
              <w:marTop w:val="0"/>
              <w:marBottom w:val="0"/>
              <w:divBdr>
                <w:top w:val="none" w:sz="0" w:space="0" w:color="auto"/>
                <w:left w:val="none" w:sz="0" w:space="0" w:color="auto"/>
                <w:bottom w:val="none" w:sz="0" w:space="0" w:color="auto"/>
                <w:right w:val="none" w:sz="0" w:space="0" w:color="auto"/>
              </w:divBdr>
            </w:div>
            <w:div w:id="1927685217">
              <w:marLeft w:val="0"/>
              <w:marRight w:val="0"/>
              <w:marTop w:val="0"/>
              <w:marBottom w:val="0"/>
              <w:divBdr>
                <w:top w:val="none" w:sz="0" w:space="0" w:color="auto"/>
                <w:left w:val="none" w:sz="0" w:space="0" w:color="auto"/>
                <w:bottom w:val="none" w:sz="0" w:space="0" w:color="auto"/>
                <w:right w:val="none" w:sz="0" w:space="0" w:color="auto"/>
              </w:divBdr>
            </w:div>
            <w:div w:id="730887118">
              <w:marLeft w:val="0"/>
              <w:marRight w:val="0"/>
              <w:marTop w:val="0"/>
              <w:marBottom w:val="0"/>
              <w:divBdr>
                <w:top w:val="none" w:sz="0" w:space="0" w:color="auto"/>
                <w:left w:val="none" w:sz="0" w:space="0" w:color="auto"/>
                <w:bottom w:val="none" w:sz="0" w:space="0" w:color="auto"/>
                <w:right w:val="none" w:sz="0" w:space="0" w:color="auto"/>
              </w:divBdr>
            </w:div>
            <w:div w:id="1230847369">
              <w:marLeft w:val="0"/>
              <w:marRight w:val="0"/>
              <w:marTop w:val="0"/>
              <w:marBottom w:val="0"/>
              <w:divBdr>
                <w:top w:val="none" w:sz="0" w:space="0" w:color="auto"/>
                <w:left w:val="none" w:sz="0" w:space="0" w:color="auto"/>
                <w:bottom w:val="none" w:sz="0" w:space="0" w:color="auto"/>
                <w:right w:val="none" w:sz="0" w:space="0" w:color="auto"/>
              </w:divBdr>
            </w:div>
            <w:div w:id="1205941660">
              <w:marLeft w:val="0"/>
              <w:marRight w:val="0"/>
              <w:marTop w:val="0"/>
              <w:marBottom w:val="0"/>
              <w:divBdr>
                <w:top w:val="none" w:sz="0" w:space="0" w:color="auto"/>
                <w:left w:val="none" w:sz="0" w:space="0" w:color="auto"/>
                <w:bottom w:val="none" w:sz="0" w:space="0" w:color="auto"/>
                <w:right w:val="none" w:sz="0" w:space="0" w:color="auto"/>
              </w:divBdr>
            </w:div>
            <w:div w:id="9836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515">
      <w:bodyDiv w:val="1"/>
      <w:marLeft w:val="0"/>
      <w:marRight w:val="0"/>
      <w:marTop w:val="0"/>
      <w:marBottom w:val="0"/>
      <w:divBdr>
        <w:top w:val="none" w:sz="0" w:space="0" w:color="auto"/>
        <w:left w:val="none" w:sz="0" w:space="0" w:color="auto"/>
        <w:bottom w:val="none" w:sz="0" w:space="0" w:color="auto"/>
        <w:right w:val="none" w:sz="0" w:space="0" w:color="auto"/>
      </w:divBdr>
      <w:divsChild>
        <w:div w:id="1051273774">
          <w:marLeft w:val="0"/>
          <w:marRight w:val="0"/>
          <w:marTop w:val="0"/>
          <w:marBottom w:val="0"/>
          <w:divBdr>
            <w:top w:val="none" w:sz="0" w:space="0" w:color="auto"/>
            <w:left w:val="none" w:sz="0" w:space="0" w:color="auto"/>
            <w:bottom w:val="none" w:sz="0" w:space="0" w:color="auto"/>
            <w:right w:val="none" w:sz="0" w:space="0" w:color="auto"/>
          </w:divBdr>
          <w:divsChild>
            <w:div w:id="1579249904">
              <w:marLeft w:val="0"/>
              <w:marRight w:val="0"/>
              <w:marTop w:val="0"/>
              <w:marBottom w:val="0"/>
              <w:divBdr>
                <w:top w:val="none" w:sz="0" w:space="0" w:color="auto"/>
                <w:left w:val="none" w:sz="0" w:space="0" w:color="auto"/>
                <w:bottom w:val="none" w:sz="0" w:space="0" w:color="auto"/>
                <w:right w:val="none" w:sz="0" w:space="0" w:color="auto"/>
              </w:divBdr>
              <w:divsChild>
                <w:div w:id="1796365834">
                  <w:marLeft w:val="0"/>
                  <w:marRight w:val="0"/>
                  <w:marTop w:val="0"/>
                  <w:marBottom w:val="0"/>
                  <w:divBdr>
                    <w:top w:val="none" w:sz="0" w:space="0" w:color="auto"/>
                    <w:left w:val="none" w:sz="0" w:space="0" w:color="auto"/>
                    <w:bottom w:val="none" w:sz="0" w:space="0" w:color="auto"/>
                    <w:right w:val="none" w:sz="0" w:space="0" w:color="auto"/>
                  </w:divBdr>
                </w:div>
                <w:div w:id="1411806912">
                  <w:marLeft w:val="0"/>
                  <w:marRight w:val="0"/>
                  <w:marTop w:val="0"/>
                  <w:marBottom w:val="0"/>
                  <w:divBdr>
                    <w:top w:val="none" w:sz="0" w:space="0" w:color="auto"/>
                    <w:left w:val="none" w:sz="0" w:space="0" w:color="auto"/>
                    <w:bottom w:val="none" w:sz="0" w:space="0" w:color="auto"/>
                    <w:right w:val="none" w:sz="0" w:space="0" w:color="auto"/>
                  </w:divBdr>
                </w:div>
                <w:div w:id="1551190521">
                  <w:marLeft w:val="0"/>
                  <w:marRight w:val="0"/>
                  <w:marTop w:val="0"/>
                  <w:marBottom w:val="0"/>
                  <w:divBdr>
                    <w:top w:val="none" w:sz="0" w:space="0" w:color="auto"/>
                    <w:left w:val="none" w:sz="0" w:space="0" w:color="auto"/>
                    <w:bottom w:val="none" w:sz="0" w:space="0" w:color="auto"/>
                    <w:right w:val="none" w:sz="0" w:space="0" w:color="auto"/>
                  </w:divBdr>
                </w:div>
                <w:div w:id="47994780">
                  <w:marLeft w:val="0"/>
                  <w:marRight w:val="0"/>
                  <w:marTop w:val="0"/>
                  <w:marBottom w:val="0"/>
                  <w:divBdr>
                    <w:top w:val="none" w:sz="0" w:space="0" w:color="auto"/>
                    <w:left w:val="none" w:sz="0" w:space="0" w:color="auto"/>
                    <w:bottom w:val="none" w:sz="0" w:space="0" w:color="auto"/>
                    <w:right w:val="none" w:sz="0" w:space="0" w:color="auto"/>
                  </w:divBdr>
                </w:div>
                <w:div w:id="241763398">
                  <w:marLeft w:val="0"/>
                  <w:marRight w:val="0"/>
                  <w:marTop w:val="0"/>
                  <w:marBottom w:val="0"/>
                  <w:divBdr>
                    <w:top w:val="none" w:sz="0" w:space="0" w:color="auto"/>
                    <w:left w:val="none" w:sz="0" w:space="0" w:color="auto"/>
                    <w:bottom w:val="none" w:sz="0" w:space="0" w:color="auto"/>
                    <w:right w:val="none" w:sz="0" w:space="0" w:color="auto"/>
                  </w:divBdr>
                </w:div>
                <w:div w:id="21134129">
                  <w:marLeft w:val="0"/>
                  <w:marRight w:val="0"/>
                  <w:marTop w:val="0"/>
                  <w:marBottom w:val="0"/>
                  <w:divBdr>
                    <w:top w:val="none" w:sz="0" w:space="0" w:color="auto"/>
                    <w:left w:val="none" w:sz="0" w:space="0" w:color="auto"/>
                    <w:bottom w:val="none" w:sz="0" w:space="0" w:color="auto"/>
                    <w:right w:val="none" w:sz="0" w:space="0" w:color="auto"/>
                  </w:divBdr>
                </w:div>
                <w:div w:id="564881492">
                  <w:marLeft w:val="0"/>
                  <w:marRight w:val="0"/>
                  <w:marTop w:val="0"/>
                  <w:marBottom w:val="0"/>
                  <w:divBdr>
                    <w:top w:val="none" w:sz="0" w:space="0" w:color="auto"/>
                    <w:left w:val="none" w:sz="0" w:space="0" w:color="auto"/>
                    <w:bottom w:val="none" w:sz="0" w:space="0" w:color="auto"/>
                    <w:right w:val="none" w:sz="0" w:space="0" w:color="auto"/>
                  </w:divBdr>
                </w:div>
                <w:div w:id="125902345">
                  <w:marLeft w:val="0"/>
                  <w:marRight w:val="0"/>
                  <w:marTop w:val="0"/>
                  <w:marBottom w:val="0"/>
                  <w:divBdr>
                    <w:top w:val="none" w:sz="0" w:space="0" w:color="auto"/>
                    <w:left w:val="none" w:sz="0" w:space="0" w:color="auto"/>
                    <w:bottom w:val="none" w:sz="0" w:space="0" w:color="auto"/>
                    <w:right w:val="none" w:sz="0" w:space="0" w:color="auto"/>
                  </w:divBdr>
                </w:div>
                <w:div w:id="1068963355">
                  <w:marLeft w:val="0"/>
                  <w:marRight w:val="0"/>
                  <w:marTop w:val="0"/>
                  <w:marBottom w:val="0"/>
                  <w:divBdr>
                    <w:top w:val="none" w:sz="0" w:space="0" w:color="auto"/>
                    <w:left w:val="none" w:sz="0" w:space="0" w:color="auto"/>
                    <w:bottom w:val="none" w:sz="0" w:space="0" w:color="auto"/>
                    <w:right w:val="none" w:sz="0" w:space="0" w:color="auto"/>
                  </w:divBdr>
                </w:div>
                <w:div w:id="477771315">
                  <w:marLeft w:val="0"/>
                  <w:marRight w:val="0"/>
                  <w:marTop w:val="0"/>
                  <w:marBottom w:val="0"/>
                  <w:divBdr>
                    <w:top w:val="none" w:sz="0" w:space="0" w:color="auto"/>
                    <w:left w:val="none" w:sz="0" w:space="0" w:color="auto"/>
                    <w:bottom w:val="none" w:sz="0" w:space="0" w:color="auto"/>
                    <w:right w:val="none" w:sz="0" w:space="0" w:color="auto"/>
                  </w:divBdr>
                </w:div>
                <w:div w:id="1555046628">
                  <w:marLeft w:val="0"/>
                  <w:marRight w:val="0"/>
                  <w:marTop w:val="0"/>
                  <w:marBottom w:val="0"/>
                  <w:divBdr>
                    <w:top w:val="none" w:sz="0" w:space="0" w:color="auto"/>
                    <w:left w:val="none" w:sz="0" w:space="0" w:color="auto"/>
                    <w:bottom w:val="none" w:sz="0" w:space="0" w:color="auto"/>
                    <w:right w:val="none" w:sz="0" w:space="0" w:color="auto"/>
                  </w:divBdr>
                </w:div>
                <w:div w:id="1329363454">
                  <w:marLeft w:val="0"/>
                  <w:marRight w:val="0"/>
                  <w:marTop w:val="0"/>
                  <w:marBottom w:val="0"/>
                  <w:divBdr>
                    <w:top w:val="none" w:sz="0" w:space="0" w:color="auto"/>
                    <w:left w:val="none" w:sz="0" w:space="0" w:color="auto"/>
                    <w:bottom w:val="none" w:sz="0" w:space="0" w:color="auto"/>
                    <w:right w:val="none" w:sz="0" w:space="0" w:color="auto"/>
                  </w:divBdr>
                </w:div>
                <w:div w:id="1029182865">
                  <w:marLeft w:val="0"/>
                  <w:marRight w:val="0"/>
                  <w:marTop w:val="0"/>
                  <w:marBottom w:val="0"/>
                  <w:divBdr>
                    <w:top w:val="none" w:sz="0" w:space="0" w:color="auto"/>
                    <w:left w:val="none" w:sz="0" w:space="0" w:color="auto"/>
                    <w:bottom w:val="none" w:sz="0" w:space="0" w:color="auto"/>
                    <w:right w:val="none" w:sz="0" w:space="0" w:color="auto"/>
                  </w:divBdr>
                </w:div>
                <w:div w:id="2030058663">
                  <w:marLeft w:val="0"/>
                  <w:marRight w:val="0"/>
                  <w:marTop w:val="0"/>
                  <w:marBottom w:val="0"/>
                  <w:divBdr>
                    <w:top w:val="none" w:sz="0" w:space="0" w:color="auto"/>
                    <w:left w:val="none" w:sz="0" w:space="0" w:color="auto"/>
                    <w:bottom w:val="none" w:sz="0" w:space="0" w:color="auto"/>
                    <w:right w:val="none" w:sz="0" w:space="0" w:color="auto"/>
                  </w:divBdr>
                </w:div>
                <w:div w:id="1970697503">
                  <w:marLeft w:val="0"/>
                  <w:marRight w:val="0"/>
                  <w:marTop w:val="0"/>
                  <w:marBottom w:val="0"/>
                  <w:divBdr>
                    <w:top w:val="none" w:sz="0" w:space="0" w:color="auto"/>
                    <w:left w:val="none" w:sz="0" w:space="0" w:color="auto"/>
                    <w:bottom w:val="none" w:sz="0" w:space="0" w:color="auto"/>
                    <w:right w:val="none" w:sz="0" w:space="0" w:color="auto"/>
                  </w:divBdr>
                </w:div>
                <w:div w:id="1163350972">
                  <w:marLeft w:val="0"/>
                  <w:marRight w:val="0"/>
                  <w:marTop w:val="0"/>
                  <w:marBottom w:val="0"/>
                  <w:divBdr>
                    <w:top w:val="none" w:sz="0" w:space="0" w:color="auto"/>
                    <w:left w:val="none" w:sz="0" w:space="0" w:color="auto"/>
                    <w:bottom w:val="none" w:sz="0" w:space="0" w:color="auto"/>
                    <w:right w:val="none" w:sz="0" w:space="0" w:color="auto"/>
                  </w:divBdr>
                </w:div>
                <w:div w:id="65959206">
                  <w:marLeft w:val="0"/>
                  <w:marRight w:val="0"/>
                  <w:marTop w:val="0"/>
                  <w:marBottom w:val="0"/>
                  <w:divBdr>
                    <w:top w:val="none" w:sz="0" w:space="0" w:color="auto"/>
                    <w:left w:val="none" w:sz="0" w:space="0" w:color="auto"/>
                    <w:bottom w:val="none" w:sz="0" w:space="0" w:color="auto"/>
                    <w:right w:val="none" w:sz="0" w:space="0" w:color="auto"/>
                  </w:divBdr>
                </w:div>
                <w:div w:id="1554465100">
                  <w:marLeft w:val="0"/>
                  <w:marRight w:val="0"/>
                  <w:marTop w:val="0"/>
                  <w:marBottom w:val="0"/>
                  <w:divBdr>
                    <w:top w:val="none" w:sz="0" w:space="0" w:color="auto"/>
                    <w:left w:val="none" w:sz="0" w:space="0" w:color="auto"/>
                    <w:bottom w:val="none" w:sz="0" w:space="0" w:color="auto"/>
                    <w:right w:val="none" w:sz="0" w:space="0" w:color="auto"/>
                  </w:divBdr>
                </w:div>
                <w:div w:id="526523679">
                  <w:marLeft w:val="0"/>
                  <w:marRight w:val="0"/>
                  <w:marTop w:val="0"/>
                  <w:marBottom w:val="0"/>
                  <w:divBdr>
                    <w:top w:val="none" w:sz="0" w:space="0" w:color="auto"/>
                    <w:left w:val="none" w:sz="0" w:space="0" w:color="auto"/>
                    <w:bottom w:val="none" w:sz="0" w:space="0" w:color="auto"/>
                    <w:right w:val="none" w:sz="0" w:space="0" w:color="auto"/>
                  </w:divBdr>
                </w:div>
                <w:div w:id="1908414681">
                  <w:marLeft w:val="0"/>
                  <w:marRight w:val="0"/>
                  <w:marTop w:val="0"/>
                  <w:marBottom w:val="0"/>
                  <w:divBdr>
                    <w:top w:val="none" w:sz="0" w:space="0" w:color="auto"/>
                    <w:left w:val="none" w:sz="0" w:space="0" w:color="auto"/>
                    <w:bottom w:val="none" w:sz="0" w:space="0" w:color="auto"/>
                    <w:right w:val="none" w:sz="0" w:space="0" w:color="auto"/>
                  </w:divBdr>
                </w:div>
              </w:divsChild>
            </w:div>
            <w:div w:id="1247377865">
              <w:marLeft w:val="0"/>
              <w:marRight w:val="0"/>
              <w:marTop w:val="0"/>
              <w:marBottom w:val="0"/>
              <w:divBdr>
                <w:top w:val="none" w:sz="0" w:space="0" w:color="auto"/>
                <w:left w:val="none" w:sz="0" w:space="0" w:color="auto"/>
                <w:bottom w:val="none" w:sz="0" w:space="0" w:color="auto"/>
                <w:right w:val="none" w:sz="0" w:space="0" w:color="auto"/>
              </w:divBdr>
            </w:div>
            <w:div w:id="1252465458">
              <w:marLeft w:val="0"/>
              <w:marRight w:val="0"/>
              <w:marTop w:val="0"/>
              <w:marBottom w:val="0"/>
              <w:divBdr>
                <w:top w:val="none" w:sz="0" w:space="0" w:color="auto"/>
                <w:left w:val="none" w:sz="0" w:space="0" w:color="auto"/>
                <w:bottom w:val="none" w:sz="0" w:space="0" w:color="auto"/>
                <w:right w:val="none" w:sz="0" w:space="0" w:color="auto"/>
              </w:divBdr>
            </w:div>
            <w:div w:id="1381131069">
              <w:marLeft w:val="0"/>
              <w:marRight w:val="0"/>
              <w:marTop w:val="0"/>
              <w:marBottom w:val="0"/>
              <w:divBdr>
                <w:top w:val="none" w:sz="0" w:space="0" w:color="auto"/>
                <w:left w:val="none" w:sz="0" w:space="0" w:color="auto"/>
                <w:bottom w:val="none" w:sz="0" w:space="0" w:color="auto"/>
                <w:right w:val="none" w:sz="0" w:space="0" w:color="auto"/>
              </w:divBdr>
            </w:div>
            <w:div w:id="963654713">
              <w:marLeft w:val="0"/>
              <w:marRight w:val="0"/>
              <w:marTop w:val="0"/>
              <w:marBottom w:val="0"/>
              <w:divBdr>
                <w:top w:val="none" w:sz="0" w:space="0" w:color="auto"/>
                <w:left w:val="none" w:sz="0" w:space="0" w:color="auto"/>
                <w:bottom w:val="none" w:sz="0" w:space="0" w:color="auto"/>
                <w:right w:val="none" w:sz="0" w:space="0" w:color="auto"/>
              </w:divBdr>
            </w:div>
            <w:div w:id="214631500">
              <w:marLeft w:val="0"/>
              <w:marRight w:val="0"/>
              <w:marTop w:val="0"/>
              <w:marBottom w:val="0"/>
              <w:divBdr>
                <w:top w:val="none" w:sz="0" w:space="0" w:color="auto"/>
                <w:left w:val="none" w:sz="0" w:space="0" w:color="auto"/>
                <w:bottom w:val="none" w:sz="0" w:space="0" w:color="auto"/>
                <w:right w:val="none" w:sz="0" w:space="0" w:color="auto"/>
              </w:divBdr>
            </w:div>
            <w:div w:id="1365252582">
              <w:marLeft w:val="0"/>
              <w:marRight w:val="0"/>
              <w:marTop w:val="0"/>
              <w:marBottom w:val="0"/>
              <w:divBdr>
                <w:top w:val="none" w:sz="0" w:space="0" w:color="auto"/>
                <w:left w:val="none" w:sz="0" w:space="0" w:color="auto"/>
                <w:bottom w:val="none" w:sz="0" w:space="0" w:color="auto"/>
                <w:right w:val="none" w:sz="0" w:space="0" w:color="auto"/>
              </w:divBdr>
            </w:div>
            <w:div w:id="394620335">
              <w:marLeft w:val="0"/>
              <w:marRight w:val="0"/>
              <w:marTop w:val="0"/>
              <w:marBottom w:val="0"/>
              <w:divBdr>
                <w:top w:val="none" w:sz="0" w:space="0" w:color="auto"/>
                <w:left w:val="none" w:sz="0" w:space="0" w:color="auto"/>
                <w:bottom w:val="none" w:sz="0" w:space="0" w:color="auto"/>
                <w:right w:val="none" w:sz="0" w:space="0" w:color="auto"/>
              </w:divBdr>
            </w:div>
            <w:div w:id="2139949015">
              <w:marLeft w:val="0"/>
              <w:marRight w:val="0"/>
              <w:marTop w:val="0"/>
              <w:marBottom w:val="0"/>
              <w:divBdr>
                <w:top w:val="none" w:sz="0" w:space="0" w:color="auto"/>
                <w:left w:val="none" w:sz="0" w:space="0" w:color="auto"/>
                <w:bottom w:val="none" w:sz="0" w:space="0" w:color="auto"/>
                <w:right w:val="none" w:sz="0" w:space="0" w:color="auto"/>
              </w:divBdr>
            </w:div>
            <w:div w:id="1303079328">
              <w:marLeft w:val="0"/>
              <w:marRight w:val="0"/>
              <w:marTop w:val="0"/>
              <w:marBottom w:val="0"/>
              <w:divBdr>
                <w:top w:val="none" w:sz="0" w:space="0" w:color="auto"/>
                <w:left w:val="none" w:sz="0" w:space="0" w:color="auto"/>
                <w:bottom w:val="none" w:sz="0" w:space="0" w:color="auto"/>
                <w:right w:val="none" w:sz="0" w:space="0" w:color="auto"/>
              </w:divBdr>
            </w:div>
            <w:div w:id="1384065913">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282619947">
              <w:marLeft w:val="0"/>
              <w:marRight w:val="0"/>
              <w:marTop w:val="0"/>
              <w:marBottom w:val="0"/>
              <w:divBdr>
                <w:top w:val="none" w:sz="0" w:space="0" w:color="auto"/>
                <w:left w:val="none" w:sz="0" w:space="0" w:color="auto"/>
                <w:bottom w:val="none" w:sz="0" w:space="0" w:color="auto"/>
                <w:right w:val="none" w:sz="0" w:space="0" w:color="auto"/>
              </w:divBdr>
            </w:div>
            <w:div w:id="1044914583">
              <w:marLeft w:val="0"/>
              <w:marRight w:val="0"/>
              <w:marTop w:val="0"/>
              <w:marBottom w:val="0"/>
              <w:divBdr>
                <w:top w:val="none" w:sz="0" w:space="0" w:color="auto"/>
                <w:left w:val="none" w:sz="0" w:space="0" w:color="auto"/>
                <w:bottom w:val="none" w:sz="0" w:space="0" w:color="auto"/>
                <w:right w:val="none" w:sz="0" w:space="0" w:color="auto"/>
              </w:divBdr>
            </w:div>
            <w:div w:id="990982507">
              <w:marLeft w:val="0"/>
              <w:marRight w:val="0"/>
              <w:marTop w:val="0"/>
              <w:marBottom w:val="0"/>
              <w:divBdr>
                <w:top w:val="none" w:sz="0" w:space="0" w:color="auto"/>
                <w:left w:val="none" w:sz="0" w:space="0" w:color="auto"/>
                <w:bottom w:val="none" w:sz="0" w:space="0" w:color="auto"/>
                <w:right w:val="none" w:sz="0" w:space="0" w:color="auto"/>
              </w:divBdr>
            </w:div>
            <w:div w:id="1919629756">
              <w:marLeft w:val="0"/>
              <w:marRight w:val="0"/>
              <w:marTop w:val="0"/>
              <w:marBottom w:val="0"/>
              <w:divBdr>
                <w:top w:val="none" w:sz="0" w:space="0" w:color="auto"/>
                <w:left w:val="none" w:sz="0" w:space="0" w:color="auto"/>
                <w:bottom w:val="none" w:sz="0" w:space="0" w:color="auto"/>
                <w:right w:val="none" w:sz="0" w:space="0" w:color="auto"/>
              </w:divBdr>
            </w:div>
            <w:div w:id="1738943147">
              <w:marLeft w:val="0"/>
              <w:marRight w:val="0"/>
              <w:marTop w:val="0"/>
              <w:marBottom w:val="0"/>
              <w:divBdr>
                <w:top w:val="none" w:sz="0" w:space="0" w:color="auto"/>
                <w:left w:val="none" w:sz="0" w:space="0" w:color="auto"/>
                <w:bottom w:val="none" w:sz="0" w:space="0" w:color="auto"/>
                <w:right w:val="none" w:sz="0" w:space="0" w:color="auto"/>
              </w:divBdr>
            </w:div>
            <w:div w:id="9570976">
              <w:marLeft w:val="0"/>
              <w:marRight w:val="0"/>
              <w:marTop w:val="0"/>
              <w:marBottom w:val="0"/>
              <w:divBdr>
                <w:top w:val="none" w:sz="0" w:space="0" w:color="auto"/>
                <w:left w:val="none" w:sz="0" w:space="0" w:color="auto"/>
                <w:bottom w:val="none" w:sz="0" w:space="0" w:color="auto"/>
                <w:right w:val="none" w:sz="0" w:space="0" w:color="auto"/>
              </w:divBdr>
            </w:div>
            <w:div w:id="663779221">
              <w:marLeft w:val="0"/>
              <w:marRight w:val="0"/>
              <w:marTop w:val="0"/>
              <w:marBottom w:val="0"/>
              <w:divBdr>
                <w:top w:val="none" w:sz="0" w:space="0" w:color="auto"/>
                <w:left w:val="none" w:sz="0" w:space="0" w:color="auto"/>
                <w:bottom w:val="none" w:sz="0" w:space="0" w:color="auto"/>
                <w:right w:val="none" w:sz="0" w:space="0" w:color="auto"/>
              </w:divBdr>
            </w:div>
            <w:div w:id="8019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Linko - LIB</dc:creator>
  <cp:keywords/>
  <dc:description/>
  <cp:lastModifiedBy>Marjorie Linko - LIB</cp:lastModifiedBy>
  <cp:revision>2</cp:revision>
  <cp:lastPrinted>2025-05-28T16:38:00Z</cp:lastPrinted>
  <dcterms:created xsi:type="dcterms:W3CDTF">2025-04-23T16:17:00Z</dcterms:created>
  <dcterms:modified xsi:type="dcterms:W3CDTF">2025-05-28T16:38:00Z</dcterms:modified>
</cp:coreProperties>
</file>