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61A3" w14:textId="77777777" w:rsidR="003170F1" w:rsidRPr="004A655A" w:rsidRDefault="003170F1" w:rsidP="003170F1">
      <w:pPr>
        <w:contextualSpacing/>
        <w:jc w:val="center"/>
        <w:rPr>
          <w:b/>
          <w:sz w:val="28"/>
          <w:szCs w:val="28"/>
        </w:rPr>
      </w:pPr>
      <w:r w:rsidRPr="004A655A">
        <w:rPr>
          <w:b/>
          <w:sz w:val="28"/>
          <w:szCs w:val="28"/>
        </w:rPr>
        <w:t>Librarian’s Report</w:t>
      </w:r>
    </w:p>
    <w:p w14:paraId="3A6A7D03" w14:textId="1710EE20" w:rsidR="003170F1" w:rsidRDefault="00DF4EEC" w:rsidP="003170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Aug. 24</w:t>
      </w:r>
      <w:r w:rsidR="00A122E9">
        <w:rPr>
          <w:b/>
          <w:sz w:val="28"/>
          <w:szCs w:val="28"/>
        </w:rPr>
        <w:t>,</w:t>
      </w:r>
      <w:r w:rsidR="006D746E">
        <w:rPr>
          <w:b/>
          <w:sz w:val="28"/>
          <w:szCs w:val="28"/>
        </w:rPr>
        <w:t xml:space="preserve"> 2024</w:t>
      </w:r>
    </w:p>
    <w:p w14:paraId="224AAAEB" w14:textId="10F2722B" w:rsidR="00D77104" w:rsidRPr="001861E5" w:rsidRDefault="005B4503" w:rsidP="00D77104">
      <w:pPr>
        <w:pStyle w:val="ListParagraph"/>
        <w:numPr>
          <w:ilvl w:val="0"/>
          <w:numId w:val="9"/>
        </w:numPr>
        <w:spacing w:line="240" w:lineRule="auto"/>
        <w:contextualSpacing w:val="0"/>
        <w:rPr>
          <w:b/>
          <w:sz w:val="24"/>
          <w:szCs w:val="24"/>
          <w:u w:val="single"/>
        </w:rPr>
      </w:pPr>
      <w:r w:rsidRPr="001861E5">
        <w:rPr>
          <w:b/>
          <w:sz w:val="24"/>
          <w:szCs w:val="24"/>
          <w:u w:val="single"/>
        </w:rPr>
        <w:t>Statistics</w:t>
      </w:r>
      <w:r w:rsidR="005D6F99" w:rsidRPr="001861E5">
        <w:rPr>
          <w:b/>
          <w:sz w:val="24"/>
          <w:szCs w:val="24"/>
          <w:u w:val="single"/>
        </w:rPr>
        <w:t>:</w:t>
      </w:r>
      <w:r w:rsidR="008330BE" w:rsidRPr="001861E5">
        <w:rPr>
          <w:b/>
          <w:sz w:val="24"/>
          <w:szCs w:val="24"/>
          <w:u w:val="single"/>
        </w:rPr>
        <w:t xml:space="preserve"> </w:t>
      </w:r>
      <w:r w:rsidR="00DF4EEC">
        <w:rPr>
          <w:b/>
          <w:sz w:val="24"/>
          <w:szCs w:val="24"/>
          <w:u w:val="single"/>
        </w:rPr>
        <w:t>Jun</w:t>
      </w:r>
      <w:r w:rsidR="00A82BAC" w:rsidRPr="001861E5">
        <w:rPr>
          <w:b/>
          <w:sz w:val="24"/>
          <w:szCs w:val="24"/>
          <w:u w:val="single"/>
        </w:rPr>
        <w:t xml:space="preserve"> </w:t>
      </w:r>
      <w:r w:rsidR="008330BE" w:rsidRPr="001861E5">
        <w:rPr>
          <w:b/>
          <w:sz w:val="24"/>
          <w:szCs w:val="24"/>
          <w:u w:val="single"/>
        </w:rPr>
        <w:t>2024</w:t>
      </w:r>
      <w:r w:rsidR="009520DD" w:rsidRPr="001861E5">
        <w:rPr>
          <w:b/>
          <w:sz w:val="24"/>
          <w:szCs w:val="24"/>
          <w:u w:val="single"/>
        </w:rPr>
        <w:t xml:space="preserve"> (+/- </w:t>
      </w:r>
      <w:r w:rsidR="00172B8E" w:rsidRPr="001861E5">
        <w:rPr>
          <w:b/>
          <w:sz w:val="24"/>
          <w:szCs w:val="24"/>
          <w:u w:val="single"/>
        </w:rPr>
        <w:t xml:space="preserve">% </w:t>
      </w:r>
      <w:r w:rsidR="009520DD" w:rsidRPr="001861E5">
        <w:rPr>
          <w:b/>
          <w:sz w:val="24"/>
          <w:szCs w:val="24"/>
          <w:u w:val="single"/>
        </w:rPr>
        <w:t xml:space="preserve">Changes </w:t>
      </w:r>
      <w:proofErr w:type="gramStart"/>
      <w:r w:rsidR="009520DD" w:rsidRPr="001861E5">
        <w:rPr>
          <w:b/>
          <w:sz w:val="24"/>
          <w:szCs w:val="24"/>
          <w:u w:val="single"/>
        </w:rPr>
        <w:t>From</w:t>
      </w:r>
      <w:proofErr w:type="gramEnd"/>
      <w:r w:rsidR="009520DD" w:rsidRPr="001861E5">
        <w:rPr>
          <w:b/>
          <w:sz w:val="24"/>
          <w:szCs w:val="24"/>
          <w:u w:val="single"/>
        </w:rPr>
        <w:t xml:space="preserve"> Last Year</w:t>
      </w:r>
      <w:r w:rsidR="002439EE" w:rsidRPr="001861E5">
        <w:rPr>
          <w:b/>
          <w:sz w:val="24"/>
          <w:szCs w:val="24"/>
          <w:u w:val="single"/>
        </w:rPr>
        <w:t>)</w:t>
      </w:r>
    </w:p>
    <w:p w14:paraId="258BB025" w14:textId="182E002D" w:rsidR="00C440B7" w:rsidRPr="006D746E" w:rsidRDefault="002439EE" w:rsidP="00D77104">
      <w:pPr>
        <w:pStyle w:val="NoSpacing"/>
        <w:ind w:firstLine="720"/>
        <w:rPr>
          <w:highlight w:val="yellow"/>
        </w:rPr>
      </w:pPr>
      <w:r w:rsidRPr="009902E1">
        <w:t>Circulation:</w:t>
      </w:r>
      <w:r w:rsidR="00376B35">
        <w:t>1</w:t>
      </w:r>
      <w:r w:rsidR="005C1F12">
        <w:t>804</w:t>
      </w:r>
      <w:r w:rsidRPr="009902E1">
        <w:t xml:space="preserve"> </w:t>
      </w:r>
      <w:r w:rsidR="008330BE">
        <w:t>(</w:t>
      </w:r>
      <w:r w:rsidR="005C1F12">
        <w:t>-15</w:t>
      </w:r>
      <w:r w:rsidR="00112633" w:rsidRPr="009902E1">
        <w:t>%</w:t>
      </w:r>
      <w:r w:rsidR="00C440B7" w:rsidRPr="009902E1">
        <w:t>)</w:t>
      </w:r>
      <w:r w:rsidR="006E2F27" w:rsidRPr="009902E1">
        <w:tab/>
      </w:r>
      <w:r w:rsidR="00BD635A" w:rsidRPr="009902E1">
        <w:tab/>
      </w:r>
      <w:r w:rsidR="00324B33">
        <w:tab/>
      </w:r>
      <w:r w:rsidR="008330BE">
        <w:t>Digital Circulation:</w:t>
      </w:r>
      <w:r w:rsidR="00C15738">
        <w:t xml:space="preserve"> </w:t>
      </w:r>
      <w:r w:rsidR="00B33956">
        <w:t>5</w:t>
      </w:r>
      <w:r w:rsidR="00376B35">
        <w:t>35</w:t>
      </w:r>
      <w:r w:rsidR="00A6405E" w:rsidRPr="00A6405E">
        <w:t xml:space="preserve"> </w:t>
      </w:r>
      <w:r w:rsidR="008330BE">
        <w:t>(</w:t>
      </w:r>
      <w:r w:rsidR="00A6405E">
        <w:t>+</w:t>
      </w:r>
      <w:r w:rsidR="00376B35">
        <w:t>5</w:t>
      </w:r>
      <w:r w:rsidR="00C440B7" w:rsidRPr="009902E1">
        <w:t>%)</w:t>
      </w:r>
      <w:r w:rsidR="00C440B7" w:rsidRPr="009902E1">
        <w:tab/>
      </w:r>
    </w:p>
    <w:p w14:paraId="7AF14CCF" w14:textId="74E41F01" w:rsidR="00B478EB" w:rsidRPr="009902E1" w:rsidRDefault="008330BE" w:rsidP="00D77104">
      <w:pPr>
        <w:pStyle w:val="NoSpacing"/>
        <w:ind w:firstLine="720"/>
      </w:pPr>
      <w:r>
        <w:t>Computer Use:</w:t>
      </w:r>
      <w:r w:rsidR="005C1F12">
        <w:t>263</w:t>
      </w:r>
      <w:r w:rsidR="00376B35">
        <w:t>(</w:t>
      </w:r>
      <w:r w:rsidR="005C1F12">
        <w:t>-5</w:t>
      </w:r>
      <w:r w:rsidR="000514F0" w:rsidRPr="009902E1">
        <w:t>%</w:t>
      </w:r>
      <w:r w:rsidR="00A13004" w:rsidRPr="009902E1">
        <w:t>)</w:t>
      </w:r>
      <w:r w:rsidR="00F85492" w:rsidRPr="009902E1">
        <w:tab/>
      </w:r>
      <w:r w:rsidR="00324B33">
        <w:tab/>
      </w:r>
      <w:r w:rsidR="005C1F12">
        <w:tab/>
      </w:r>
      <w:r>
        <w:t xml:space="preserve">WIFI Use: </w:t>
      </w:r>
      <w:r w:rsidR="00376B35">
        <w:t>1589</w:t>
      </w:r>
    </w:p>
    <w:p w14:paraId="161CAB72" w14:textId="668CAA4D" w:rsidR="00B478EB" w:rsidRPr="009902E1" w:rsidRDefault="00B478EB" w:rsidP="00B478EB">
      <w:pPr>
        <w:pStyle w:val="NoSpacing"/>
        <w:ind w:left="720"/>
      </w:pPr>
      <w:r w:rsidRPr="009902E1">
        <w:t>Interlibrary Loan Loans</w:t>
      </w:r>
      <w:r w:rsidR="004561A1">
        <w:t>:</w:t>
      </w:r>
      <w:r w:rsidR="00142D91">
        <w:t xml:space="preserve"> </w:t>
      </w:r>
      <w:r w:rsidR="005C1F12">
        <w:t>311</w:t>
      </w:r>
      <w:r w:rsidR="00376B35">
        <w:t>(</w:t>
      </w:r>
      <w:r w:rsidR="005C1F12">
        <w:t>-14</w:t>
      </w:r>
      <w:r w:rsidR="00D77104" w:rsidRPr="009902E1">
        <w:t>%)</w:t>
      </w:r>
      <w:r w:rsidR="00324B33">
        <w:tab/>
      </w:r>
      <w:r w:rsidR="00A6405E">
        <w:t>I</w:t>
      </w:r>
      <w:r w:rsidRPr="009902E1">
        <w:t>LL Borrows</w:t>
      </w:r>
      <w:r w:rsidR="008330BE">
        <w:t>:</w:t>
      </w:r>
      <w:r w:rsidR="005C1F12">
        <w:t>694</w:t>
      </w:r>
      <w:r w:rsidR="008330BE">
        <w:t>(</w:t>
      </w:r>
      <w:r w:rsidR="00376B35">
        <w:t>+</w:t>
      </w:r>
      <w:r w:rsidR="005C1F12">
        <w:t>1</w:t>
      </w:r>
      <w:r w:rsidR="00D77104" w:rsidRPr="009902E1">
        <w:t>%)</w:t>
      </w:r>
    </w:p>
    <w:p w14:paraId="64E9ECD5" w14:textId="4BD93DCC" w:rsidR="00B478EB" w:rsidRPr="009902E1" w:rsidRDefault="00B478EB" w:rsidP="00B478EB">
      <w:pPr>
        <w:pStyle w:val="NoSpacing"/>
        <w:ind w:left="720"/>
      </w:pPr>
      <w:r w:rsidRPr="009902E1">
        <w:t>Children</w:t>
      </w:r>
      <w:r w:rsidR="004561A1">
        <w:t>’s</w:t>
      </w:r>
      <w:r w:rsidRPr="009902E1">
        <w:t xml:space="preserve"> </w:t>
      </w:r>
      <w:r w:rsidR="00112633" w:rsidRPr="009902E1">
        <w:t>Programs:</w:t>
      </w:r>
      <w:r w:rsidR="005C1F12">
        <w:t>3</w:t>
      </w:r>
      <w:r w:rsidR="00376B35">
        <w:t>08</w:t>
      </w:r>
      <w:r w:rsidR="00011AAA" w:rsidRPr="009902E1">
        <w:tab/>
      </w:r>
      <w:r w:rsidR="00324B33">
        <w:tab/>
      </w:r>
      <w:r w:rsidR="00106845" w:rsidRPr="009902E1">
        <w:t>YA Programs:</w:t>
      </w:r>
      <w:r w:rsidR="005C1F12">
        <w:t>36</w:t>
      </w:r>
      <w:r w:rsidR="005C1F12">
        <w:tab/>
      </w:r>
      <w:r w:rsidR="008330BE">
        <w:tab/>
        <w:t>Adult Programs:</w:t>
      </w:r>
      <w:r w:rsidR="005C1F12">
        <w:t>273</w:t>
      </w:r>
    </w:p>
    <w:p w14:paraId="7D2F9EF6" w14:textId="5CC0F37A" w:rsidR="00D77104" w:rsidRDefault="008330BE" w:rsidP="00D77104">
      <w:pPr>
        <w:pStyle w:val="NoSpacing"/>
        <w:ind w:firstLine="720"/>
      </w:pPr>
      <w:r>
        <w:t xml:space="preserve">One on one: </w:t>
      </w:r>
      <w:r w:rsidR="007D4B0E" w:rsidRPr="009902E1">
        <w:tab/>
      </w:r>
      <w:r w:rsidR="005C1F12">
        <w:t>0</w:t>
      </w:r>
      <w:r w:rsidR="00011AAA" w:rsidRPr="009902E1">
        <w:tab/>
      </w:r>
      <w:r w:rsidR="00F53885">
        <w:tab/>
      </w:r>
      <w:r w:rsidR="00324B33">
        <w:tab/>
      </w:r>
      <w:r>
        <w:t xml:space="preserve">Community Organization Use: </w:t>
      </w:r>
      <w:r w:rsidR="00B33956">
        <w:t>0</w:t>
      </w:r>
    </w:p>
    <w:p w14:paraId="2B26570E" w14:textId="77777777" w:rsidR="005D2843" w:rsidRDefault="005D2843" w:rsidP="00D77104">
      <w:pPr>
        <w:pStyle w:val="NoSpacing"/>
        <w:ind w:firstLine="720"/>
      </w:pPr>
    </w:p>
    <w:p w14:paraId="6F3DD498" w14:textId="50B27585" w:rsidR="005D2843" w:rsidRPr="00D467BA" w:rsidRDefault="005D2843" w:rsidP="005D2843">
      <w:pPr>
        <w:pStyle w:val="ListParagraph"/>
        <w:numPr>
          <w:ilvl w:val="0"/>
          <w:numId w:val="9"/>
        </w:numPr>
        <w:spacing w:line="240" w:lineRule="auto"/>
        <w:contextualSpacing w:val="0"/>
        <w:rPr>
          <w:b/>
          <w:sz w:val="24"/>
          <w:szCs w:val="24"/>
          <w:u w:val="single"/>
        </w:rPr>
      </w:pPr>
      <w:r w:rsidRPr="00D467BA">
        <w:rPr>
          <w:b/>
          <w:sz w:val="24"/>
          <w:szCs w:val="24"/>
          <w:u w:val="single"/>
        </w:rPr>
        <w:t>Statistics:</w:t>
      </w:r>
      <w:r>
        <w:rPr>
          <w:b/>
          <w:sz w:val="24"/>
          <w:szCs w:val="24"/>
          <w:u w:val="single"/>
        </w:rPr>
        <w:t xml:space="preserve"> </w:t>
      </w:r>
      <w:r w:rsidR="00DF4EEC">
        <w:rPr>
          <w:b/>
          <w:sz w:val="24"/>
          <w:szCs w:val="24"/>
          <w:u w:val="single"/>
        </w:rPr>
        <w:t>July</w:t>
      </w:r>
      <w:r w:rsidRPr="00D467B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2024</w:t>
      </w:r>
      <w:r w:rsidRPr="00D467BA">
        <w:rPr>
          <w:b/>
          <w:sz w:val="24"/>
          <w:szCs w:val="24"/>
          <w:u w:val="single"/>
        </w:rPr>
        <w:t xml:space="preserve"> (+/- % Changes </w:t>
      </w:r>
      <w:proofErr w:type="gramStart"/>
      <w:r w:rsidRPr="00D467BA">
        <w:rPr>
          <w:b/>
          <w:sz w:val="24"/>
          <w:szCs w:val="24"/>
          <w:u w:val="single"/>
        </w:rPr>
        <w:t>From</w:t>
      </w:r>
      <w:proofErr w:type="gramEnd"/>
      <w:r w:rsidRPr="00D467BA">
        <w:rPr>
          <w:b/>
          <w:sz w:val="24"/>
          <w:szCs w:val="24"/>
          <w:u w:val="single"/>
        </w:rPr>
        <w:t xml:space="preserve"> Last Year</w:t>
      </w:r>
      <w:r>
        <w:rPr>
          <w:b/>
          <w:sz w:val="24"/>
          <w:szCs w:val="24"/>
          <w:u w:val="single"/>
        </w:rPr>
        <w:t>)</w:t>
      </w:r>
    </w:p>
    <w:p w14:paraId="3211AE93" w14:textId="1A1E4A18" w:rsidR="005D2843" w:rsidRPr="006D746E" w:rsidRDefault="005D2843" w:rsidP="005D2843">
      <w:pPr>
        <w:pStyle w:val="NoSpacing"/>
        <w:ind w:firstLine="720"/>
        <w:rPr>
          <w:highlight w:val="yellow"/>
        </w:rPr>
      </w:pPr>
      <w:r w:rsidRPr="009902E1">
        <w:t>Circulation</w:t>
      </w:r>
      <w:r w:rsidRPr="005F3E8F">
        <w:rPr>
          <w:i/>
          <w:iCs/>
        </w:rPr>
        <w:t>:</w:t>
      </w:r>
      <w:r w:rsidR="005C1F12" w:rsidRPr="005F3E8F">
        <w:rPr>
          <w:i/>
          <w:iCs/>
        </w:rPr>
        <w:t xml:space="preserve"> </w:t>
      </w:r>
      <w:r w:rsidR="00E92568" w:rsidRPr="005F3E8F">
        <w:rPr>
          <w:i/>
          <w:iCs/>
        </w:rPr>
        <w:t>data not available yet in Koha</w:t>
      </w:r>
      <w:r>
        <w:tab/>
        <w:t xml:space="preserve">Digital Circulation: </w:t>
      </w:r>
      <w:r w:rsidR="00E92568">
        <w:t>587</w:t>
      </w:r>
      <w:r w:rsidRPr="00A6405E">
        <w:t xml:space="preserve"> </w:t>
      </w:r>
      <w:r>
        <w:t>(+</w:t>
      </w:r>
      <w:r w:rsidR="005F3E8F">
        <w:t>9</w:t>
      </w:r>
      <w:r w:rsidRPr="009902E1">
        <w:t>%)</w:t>
      </w:r>
      <w:r w:rsidRPr="009902E1">
        <w:tab/>
      </w:r>
    </w:p>
    <w:p w14:paraId="6B6311D8" w14:textId="12D18092" w:rsidR="005D2843" w:rsidRPr="009902E1" w:rsidRDefault="005D2843" w:rsidP="005D2843">
      <w:pPr>
        <w:pStyle w:val="NoSpacing"/>
        <w:ind w:firstLine="720"/>
      </w:pPr>
      <w:r>
        <w:t>Computer Use:</w:t>
      </w:r>
      <w:r w:rsidR="005F3E8F">
        <w:t>347</w:t>
      </w:r>
      <w:r>
        <w:t>(+</w:t>
      </w:r>
      <w:r w:rsidR="005F3E8F">
        <w:t>17</w:t>
      </w:r>
      <w:r w:rsidRPr="009902E1">
        <w:t>%)</w:t>
      </w:r>
      <w:r w:rsidRPr="009902E1">
        <w:tab/>
      </w:r>
      <w:r>
        <w:tab/>
        <w:t>WIFI Use: 1</w:t>
      </w:r>
      <w:r w:rsidR="005F3E8F">
        <w:t>719</w:t>
      </w:r>
    </w:p>
    <w:p w14:paraId="52B08082" w14:textId="27E066B9" w:rsidR="005D2843" w:rsidRPr="009902E1" w:rsidRDefault="005D2843" w:rsidP="005D2843">
      <w:pPr>
        <w:pStyle w:val="NoSpacing"/>
        <w:ind w:left="720"/>
      </w:pPr>
      <w:r w:rsidRPr="009902E1">
        <w:t>Interlibrary Loan Loans</w:t>
      </w:r>
      <w:r w:rsidR="005C1F12">
        <w:t xml:space="preserve">: </w:t>
      </w:r>
      <w:r w:rsidR="005C1F12" w:rsidRPr="005F3E8F">
        <w:rPr>
          <w:i/>
          <w:iCs/>
        </w:rPr>
        <w:tab/>
        <w:t xml:space="preserve"> data not available yet in Koha</w:t>
      </w:r>
    </w:p>
    <w:p w14:paraId="583ECA93" w14:textId="4CC7E597" w:rsidR="005D2843" w:rsidRPr="009902E1" w:rsidRDefault="005D2843" w:rsidP="005D2843">
      <w:pPr>
        <w:pStyle w:val="NoSpacing"/>
        <w:ind w:left="720"/>
      </w:pPr>
      <w:r w:rsidRPr="009902E1">
        <w:t>Children</w:t>
      </w:r>
      <w:r>
        <w:t>’s</w:t>
      </w:r>
      <w:r w:rsidRPr="009902E1">
        <w:t xml:space="preserve"> Programs:</w:t>
      </w:r>
      <w:r w:rsidR="005F3E8F">
        <w:t>298</w:t>
      </w:r>
      <w:r w:rsidRPr="009902E1">
        <w:tab/>
      </w:r>
      <w:r>
        <w:tab/>
      </w:r>
      <w:r w:rsidRPr="009902E1">
        <w:t>YA Programs:</w:t>
      </w:r>
      <w:r w:rsidR="00B64268">
        <w:t xml:space="preserve">43 </w:t>
      </w:r>
      <w:r>
        <w:tab/>
        <w:t>Adult Programs:</w:t>
      </w:r>
      <w:r w:rsidR="005C1F12">
        <w:t>219</w:t>
      </w:r>
    </w:p>
    <w:p w14:paraId="7BEE50F3" w14:textId="1D1F5B0F" w:rsidR="005D2843" w:rsidRDefault="005D2843" w:rsidP="005D2843">
      <w:pPr>
        <w:pStyle w:val="NoSpacing"/>
        <w:ind w:firstLine="720"/>
      </w:pPr>
      <w:r>
        <w:t xml:space="preserve">One on one: </w:t>
      </w:r>
      <w:r w:rsidRPr="009902E1">
        <w:tab/>
      </w:r>
      <w:r w:rsidR="001861E5">
        <w:t>0</w:t>
      </w:r>
      <w:r w:rsidRPr="009902E1">
        <w:tab/>
      </w:r>
      <w:r>
        <w:tab/>
      </w:r>
      <w:r>
        <w:tab/>
        <w:t>Community Organization Use: 0</w:t>
      </w:r>
    </w:p>
    <w:p w14:paraId="3CA3B404" w14:textId="77777777" w:rsidR="005D2843" w:rsidRDefault="005D2843" w:rsidP="00D77104">
      <w:pPr>
        <w:pStyle w:val="NoSpacing"/>
        <w:ind w:firstLine="720"/>
      </w:pPr>
    </w:p>
    <w:p w14:paraId="26F23FAD" w14:textId="77777777" w:rsidR="00037E6E" w:rsidRDefault="00037E6E" w:rsidP="00D77104">
      <w:pPr>
        <w:pStyle w:val="NoSpacing"/>
        <w:ind w:firstLine="720"/>
      </w:pPr>
    </w:p>
    <w:p w14:paraId="36819083" w14:textId="77777777" w:rsidR="00D50B85" w:rsidRPr="00DC2733" w:rsidRDefault="00496DF2" w:rsidP="00BB4AEE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Program Report</w:t>
      </w:r>
    </w:p>
    <w:p w14:paraId="2391C211" w14:textId="77777777" w:rsidR="007D4B0E" w:rsidRDefault="00087051" w:rsidP="00B741F5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Children (PK – Grade 4)</w:t>
      </w:r>
    </w:p>
    <w:p w14:paraId="0A5916F2" w14:textId="317C49BE" w:rsidR="008D2C0B" w:rsidRDefault="008C74E6" w:rsidP="00B741F5">
      <w:pPr>
        <w:pStyle w:val="NoSpacing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had 71 youth in this age group register for summer reading and </w:t>
      </w:r>
      <w:r w:rsidR="00AA6D86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 xml:space="preserve"> of these returned their reading logs for prizes.</w:t>
      </w:r>
      <w:r w:rsidR="00AA6D86">
        <w:rPr>
          <w:bCs/>
          <w:sz w:val="24"/>
          <w:szCs w:val="24"/>
        </w:rPr>
        <w:t xml:space="preserve">  All together this age group reported reading 428 books!</w:t>
      </w:r>
      <w:r>
        <w:rPr>
          <w:bCs/>
          <w:sz w:val="24"/>
          <w:szCs w:val="24"/>
        </w:rPr>
        <w:t xml:space="preserve">  </w:t>
      </w:r>
      <w:r w:rsidR="007F52C4" w:rsidRPr="007F52C4">
        <w:rPr>
          <w:bCs/>
          <w:sz w:val="24"/>
          <w:szCs w:val="24"/>
        </w:rPr>
        <w:t xml:space="preserve">This summer, youth programs were packed with engaging activities for all ages. </w:t>
      </w:r>
      <w:r w:rsidR="007F52C4">
        <w:rPr>
          <w:bCs/>
          <w:sz w:val="24"/>
          <w:szCs w:val="24"/>
        </w:rPr>
        <w:t>Elementary aged youth</w:t>
      </w:r>
      <w:r w:rsidR="007F52C4" w:rsidRPr="007F52C4">
        <w:rPr>
          <w:bCs/>
          <w:sz w:val="24"/>
          <w:szCs w:val="24"/>
        </w:rPr>
        <w:t xml:space="preserve"> enjoyed a variety of crafts,</w:t>
      </w:r>
      <w:r>
        <w:rPr>
          <w:bCs/>
          <w:sz w:val="24"/>
          <w:szCs w:val="24"/>
        </w:rPr>
        <w:t xml:space="preserve"> and Lego building</w:t>
      </w:r>
      <w:r w:rsidR="007F52C4" w:rsidRPr="007F52C4">
        <w:rPr>
          <w:bCs/>
          <w:sz w:val="24"/>
          <w:szCs w:val="24"/>
        </w:rPr>
        <w:t xml:space="preserve"> allowing them to express their creativity, while a live animals show captivated them with fascinating </w:t>
      </w:r>
      <w:r w:rsidR="0071644C">
        <w:rPr>
          <w:bCs/>
          <w:sz w:val="24"/>
          <w:szCs w:val="24"/>
        </w:rPr>
        <w:t>animals like chinchillas and hedgehogs</w:t>
      </w:r>
      <w:r w:rsidR="007F52C4" w:rsidRPr="007F52C4">
        <w:rPr>
          <w:bCs/>
          <w:sz w:val="24"/>
          <w:szCs w:val="24"/>
        </w:rPr>
        <w:t>. For preschoolers, a</w:t>
      </w:r>
      <w:r w:rsidR="007F52C4">
        <w:rPr>
          <w:bCs/>
          <w:sz w:val="24"/>
          <w:szCs w:val="24"/>
        </w:rPr>
        <w:t xml:space="preserve"> series of four</w:t>
      </w:r>
      <w:r w:rsidR="007F52C4" w:rsidRPr="007F52C4">
        <w:rPr>
          <w:bCs/>
          <w:sz w:val="24"/>
          <w:szCs w:val="24"/>
        </w:rPr>
        <w:t xml:space="preserve"> "Music and Movement" program</w:t>
      </w:r>
      <w:r w:rsidR="007F52C4">
        <w:rPr>
          <w:bCs/>
          <w:sz w:val="24"/>
          <w:szCs w:val="24"/>
        </w:rPr>
        <w:t>s</w:t>
      </w:r>
      <w:r w:rsidR="007F52C4" w:rsidRPr="007F52C4">
        <w:rPr>
          <w:bCs/>
          <w:sz w:val="24"/>
          <w:szCs w:val="24"/>
        </w:rPr>
        <w:t xml:space="preserve"> w</w:t>
      </w:r>
      <w:r w:rsidR="007F52C4">
        <w:rPr>
          <w:bCs/>
          <w:sz w:val="24"/>
          <w:szCs w:val="24"/>
        </w:rPr>
        <w:t>ere</w:t>
      </w:r>
      <w:r w:rsidR="007F52C4" w:rsidRPr="007F52C4">
        <w:rPr>
          <w:bCs/>
          <w:sz w:val="24"/>
          <w:szCs w:val="24"/>
        </w:rPr>
        <w:t xml:space="preserve"> introduced</w:t>
      </w:r>
      <w:r w:rsidR="007F52C4">
        <w:rPr>
          <w:bCs/>
          <w:sz w:val="24"/>
          <w:szCs w:val="24"/>
        </w:rPr>
        <w:t xml:space="preserve"> along with our regular story time sessions</w:t>
      </w:r>
      <w:r w:rsidR="007F52C4" w:rsidRPr="007F52C4">
        <w:rPr>
          <w:bCs/>
          <w:sz w:val="24"/>
          <w:szCs w:val="24"/>
        </w:rPr>
        <w:t xml:space="preserve">. These </w:t>
      </w:r>
      <w:r w:rsidR="007F52C4">
        <w:rPr>
          <w:bCs/>
          <w:sz w:val="24"/>
          <w:szCs w:val="24"/>
        </w:rPr>
        <w:t>activities kept everyone en</w:t>
      </w:r>
      <w:r>
        <w:rPr>
          <w:bCs/>
          <w:sz w:val="24"/>
          <w:szCs w:val="24"/>
        </w:rPr>
        <w:t xml:space="preserve">tertained and learning in an interactive fashion.  All were well attended except for </w:t>
      </w:r>
      <w:r w:rsidR="0071644C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>Lego</w:t>
      </w:r>
      <w:r w:rsidR="007164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</w:t>
      </w:r>
      <w:r w:rsidR="0071644C">
        <w:rPr>
          <w:bCs/>
          <w:sz w:val="24"/>
          <w:szCs w:val="24"/>
        </w:rPr>
        <w:t>essions</w:t>
      </w:r>
      <w:r w:rsidR="00AA6D86">
        <w:rPr>
          <w:bCs/>
          <w:sz w:val="24"/>
          <w:szCs w:val="24"/>
        </w:rPr>
        <w:t>.</w:t>
      </w:r>
    </w:p>
    <w:p w14:paraId="268A5C07" w14:textId="77777777" w:rsidR="00AA6D86" w:rsidRPr="008D2C0B" w:rsidRDefault="00AA6D86" w:rsidP="00B741F5">
      <w:pPr>
        <w:pStyle w:val="NoSpacing"/>
        <w:ind w:left="720"/>
        <w:rPr>
          <w:bCs/>
          <w:sz w:val="24"/>
          <w:szCs w:val="24"/>
        </w:rPr>
      </w:pPr>
    </w:p>
    <w:p w14:paraId="265AFB68" w14:textId="77777777" w:rsidR="00BB220C" w:rsidRDefault="00DC2733" w:rsidP="00BF029A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Teen</w:t>
      </w:r>
      <w:r w:rsidR="00087051" w:rsidRPr="008F6276">
        <w:rPr>
          <w:rFonts w:eastAsia="Times New Roman" w:cstheme="minorHAnsi"/>
          <w:b/>
          <w:color w:val="000000"/>
          <w:sz w:val="24"/>
          <w:szCs w:val="24"/>
        </w:rPr>
        <w:t xml:space="preserve"> (Grades 5 – 12)</w:t>
      </w:r>
    </w:p>
    <w:p w14:paraId="2A5C7DCE" w14:textId="7E91FBF8" w:rsidR="007F52C4" w:rsidRDefault="007F52C4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This summer we offered</w:t>
      </w:r>
      <w:r w:rsidRPr="007F52C4">
        <w:rPr>
          <w:rFonts w:eastAsia="Times New Roman" w:cstheme="minorHAnsi"/>
          <w:color w:val="000000"/>
          <w:sz w:val="24"/>
          <w:szCs w:val="24"/>
        </w:rPr>
        <w:t xml:space="preserve"> five fun events for teens </w:t>
      </w:r>
      <w:r>
        <w:rPr>
          <w:rFonts w:eastAsia="Times New Roman" w:cstheme="minorHAnsi"/>
          <w:color w:val="000000"/>
          <w:sz w:val="24"/>
          <w:szCs w:val="24"/>
        </w:rPr>
        <w:t xml:space="preserve">that </w:t>
      </w:r>
      <w:r w:rsidRPr="007F52C4">
        <w:rPr>
          <w:rFonts w:eastAsia="Times New Roman" w:cstheme="minorHAnsi"/>
          <w:color w:val="000000"/>
          <w:sz w:val="24"/>
          <w:szCs w:val="24"/>
        </w:rPr>
        <w:t>drew a total of 43 young people. The activities included fast-paced Minute to Win It games, where everyone raced against the clock, as well as creative projects like making string art and bubble painting. These events offered a mix of excitement and artistic fun, helping teens enjoy their summer together.</w:t>
      </w:r>
      <w:r>
        <w:rPr>
          <w:rFonts w:eastAsia="Times New Roman" w:cstheme="minorHAnsi"/>
          <w:color w:val="000000"/>
          <w:sz w:val="24"/>
          <w:szCs w:val="24"/>
        </w:rPr>
        <w:t xml:space="preserve"> In addition, 36 teens registered for summer reading and took reading logs.  9 of these teens returned their logs for prizes</w:t>
      </w:r>
      <w:r w:rsidR="00AA6D86">
        <w:rPr>
          <w:rFonts w:eastAsia="Times New Roman" w:cstheme="minorHAnsi"/>
          <w:color w:val="000000"/>
          <w:sz w:val="24"/>
          <w:szCs w:val="24"/>
        </w:rPr>
        <w:t xml:space="preserve"> with a total of 128 books read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40CA8EDD" w14:textId="77777777" w:rsidR="007F52C4" w:rsidRDefault="007F52C4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7A3DC92" w14:textId="395303EE" w:rsidR="00BF029A" w:rsidRPr="008F6276" w:rsidRDefault="00DC2733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Adult</w:t>
      </w:r>
    </w:p>
    <w:p w14:paraId="5D895379" w14:textId="44B647DF" w:rsidR="009A1F17" w:rsidRDefault="008C74E6" w:rsidP="009A1F17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Attendance continues to be steady for all our regular weekly and monthly programs.  The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knitters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group has grown so large that they have moved to the downstairs program room.  Our most popular adult event of the summer was the Cello concert that we held</w:t>
      </w:r>
      <w:r w:rsidR="00E744BB">
        <w:rPr>
          <w:rFonts w:eastAsia="Times New Roman" w:cstheme="minorHAnsi"/>
          <w:color w:val="000000"/>
          <w:sz w:val="24"/>
          <w:szCs w:val="24"/>
        </w:rPr>
        <w:t xml:space="preserve"> with 67 people in attendance.  </w:t>
      </w:r>
      <w:r w:rsidR="00671F5B">
        <w:rPr>
          <w:rFonts w:eastAsia="Times New Roman" w:cstheme="minorHAnsi"/>
          <w:color w:val="000000"/>
          <w:sz w:val="24"/>
          <w:szCs w:val="24"/>
        </w:rPr>
        <w:t>The performer, Alex,</w:t>
      </w:r>
      <w:r w:rsidR="00E744BB">
        <w:rPr>
          <w:rFonts w:eastAsia="Times New Roman" w:cstheme="minorHAnsi"/>
          <w:color w:val="000000"/>
          <w:sz w:val="24"/>
          <w:szCs w:val="24"/>
        </w:rPr>
        <w:t xml:space="preserve"> was exceptional and many people are looking forward to us having him back in the future.  The movie “Jaws” was not well attended, however.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4EBC3E4C" w14:textId="77777777" w:rsidR="009A1F17" w:rsidRDefault="009A1F17" w:rsidP="009A1F17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16564F1" w14:textId="7854227E" w:rsidR="00963FC2" w:rsidRPr="009A1F17" w:rsidRDefault="00816D58" w:rsidP="009A1F17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A1F17">
        <w:rPr>
          <w:rFonts w:eastAsia="Times New Roman" w:cstheme="minorHAnsi"/>
          <w:b/>
          <w:color w:val="000000"/>
          <w:sz w:val="24"/>
          <w:szCs w:val="24"/>
        </w:rPr>
        <w:t>Upcoming Programs</w:t>
      </w:r>
    </w:p>
    <w:p w14:paraId="19DE4F4A" w14:textId="77777777" w:rsidR="00573FCA" w:rsidRDefault="00573FCA" w:rsidP="00573FCA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See ca</w:t>
      </w:r>
      <w:r w:rsidRPr="008F6276">
        <w:rPr>
          <w:rFonts w:eastAsia="Times New Roman" w:cstheme="minorHAnsi"/>
          <w:color w:val="000000"/>
          <w:sz w:val="24"/>
          <w:szCs w:val="24"/>
        </w:rPr>
        <w:t>lendar</w:t>
      </w:r>
      <w:r>
        <w:rPr>
          <w:rFonts w:eastAsia="Times New Roman" w:cstheme="minorHAnsi"/>
          <w:color w:val="000000"/>
          <w:sz w:val="24"/>
          <w:szCs w:val="24"/>
        </w:rPr>
        <w:t>s and flyers</w:t>
      </w:r>
      <w:r w:rsidRPr="008F6276">
        <w:rPr>
          <w:rFonts w:eastAsia="Times New Roman" w:cstheme="minorHAnsi"/>
          <w:color w:val="000000"/>
          <w:sz w:val="24"/>
          <w:szCs w:val="24"/>
        </w:rPr>
        <w:t xml:space="preserve"> for more details about upcoming programs.</w:t>
      </w:r>
      <w:r>
        <w:rPr>
          <w:rFonts w:eastAsia="Times New Roman" w:cstheme="minorHAnsi"/>
          <w:color w:val="000000"/>
          <w:sz w:val="24"/>
          <w:szCs w:val="24"/>
        </w:rPr>
        <w:t xml:space="preserve">  </w:t>
      </w:r>
    </w:p>
    <w:p w14:paraId="00948647" w14:textId="77777777" w:rsidR="00573FCA" w:rsidRDefault="00573FCA" w:rsidP="00573FCA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4530C885" w14:textId="77777777" w:rsidR="002E28D2" w:rsidRPr="00A346BE" w:rsidRDefault="002E28D2" w:rsidP="00A346B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sectPr w:rsidR="002E28D2" w:rsidRPr="00A346BE" w:rsidSect="00CD42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210"/>
    <w:multiLevelType w:val="hybridMultilevel"/>
    <w:tmpl w:val="896E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079B"/>
    <w:multiLevelType w:val="hybridMultilevel"/>
    <w:tmpl w:val="D182E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D4AB0"/>
    <w:multiLevelType w:val="hybridMultilevel"/>
    <w:tmpl w:val="1396D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476F18"/>
    <w:multiLevelType w:val="hybridMultilevel"/>
    <w:tmpl w:val="822A2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0A43"/>
    <w:multiLevelType w:val="hybridMultilevel"/>
    <w:tmpl w:val="CE62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12FAA"/>
    <w:multiLevelType w:val="hybridMultilevel"/>
    <w:tmpl w:val="D6CAA5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660C1C"/>
    <w:multiLevelType w:val="hybridMultilevel"/>
    <w:tmpl w:val="A5809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F60705"/>
    <w:multiLevelType w:val="hybridMultilevel"/>
    <w:tmpl w:val="DE5A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F731C1"/>
    <w:multiLevelType w:val="hybridMultilevel"/>
    <w:tmpl w:val="EC8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E3444"/>
    <w:multiLevelType w:val="hybridMultilevel"/>
    <w:tmpl w:val="D9B454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7509"/>
    <w:multiLevelType w:val="hybridMultilevel"/>
    <w:tmpl w:val="7932F0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E7257B"/>
    <w:multiLevelType w:val="hybridMultilevel"/>
    <w:tmpl w:val="313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A73DE"/>
    <w:multiLevelType w:val="hybridMultilevel"/>
    <w:tmpl w:val="C1D6C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9723A6"/>
    <w:multiLevelType w:val="hybridMultilevel"/>
    <w:tmpl w:val="1AACA7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73C73"/>
    <w:multiLevelType w:val="hybridMultilevel"/>
    <w:tmpl w:val="B4B4E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C338FA"/>
    <w:multiLevelType w:val="hybridMultilevel"/>
    <w:tmpl w:val="E6DACD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070ACB"/>
    <w:multiLevelType w:val="hybridMultilevel"/>
    <w:tmpl w:val="8C9C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4419AE"/>
    <w:multiLevelType w:val="hybridMultilevel"/>
    <w:tmpl w:val="31283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C1531"/>
    <w:multiLevelType w:val="hybridMultilevel"/>
    <w:tmpl w:val="65D2A2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9D2BD7"/>
    <w:multiLevelType w:val="hybridMultilevel"/>
    <w:tmpl w:val="FF142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772C42"/>
    <w:multiLevelType w:val="hybridMultilevel"/>
    <w:tmpl w:val="5490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57483"/>
    <w:multiLevelType w:val="hybridMultilevel"/>
    <w:tmpl w:val="E036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13649">
    <w:abstractNumId w:val="21"/>
  </w:num>
  <w:num w:numId="2" w16cid:durableId="862593824">
    <w:abstractNumId w:val="15"/>
  </w:num>
  <w:num w:numId="3" w16cid:durableId="137118347">
    <w:abstractNumId w:val="6"/>
  </w:num>
  <w:num w:numId="4" w16cid:durableId="234051494">
    <w:abstractNumId w:val="0"/>
  </w:num>
  <w:num w:numId="5" w16cid:durableId="2116561015">
    <w:abstractNumId w:val="16"/>
  </w:num>
  <w:num w:numId="6" w16cid:durableId="1074661678">
    <w:abstractNumId w:val="17"/>
  </w:num>
  <w:num w:numId="7" w16cid:durableId="406728997">
    <w:abstractNumId w:val="19"/>
  </w:num>
  <w:num w:numId="8" w16cid:durableId="1709841988">
    <w:abstractNumId w:val="3"/>
  </w:num>
  <w:num w:numId="9" w16cid:durableId="354311771">
    <w:abstractNumId w:val="9"/>
  </w:num>
  <w:num w:numId="10" w16cid:durableId="1280182347">
    <w:abstractNumId w:val="4"/>
  </w:num>
  <w:num w:numId="11" w16cid:durableId="241910337">
    <w:abstractNumId w:val="1"/>
  </w:num>
  <w:num w:numId="12" w16cid:durableId="1138689265">
    <w:abstractNumId w:val="8"/>
  </w:num>
  <w:num w:numId="13" w16cid:durableId="495918289">
    <w:abstractNumId w:val="14"/>
  </w:num>
  <w:num w:numId="14" w16cid:durableId="2106076071">
    <w:abstractNumId w:val="5"/>
  </w:num>
  <w:num w:numId="15" w16cid:durableId="545143530">
    <w:abstractNumId w:val="18"/>
  </w:num>
  <w:num w:numId="16" w16cid:durableId="339624506">
    <w:abstractNumId w:val="10"/>
  </w:num>
  <w:num w:numId="17" w16cid:durableId="1647859992">
    <w:abstractNumId w:val="12"/>
  </w:num>
  <w:num w:numId="18" w16cid:durableId="612709499">
    <w:abstractNumId w:val="7"/>
  </w:num>
  <w:num w:numId="19" w16cid:durableId="808664913">
    <w:abstractNumId w:val="11"/>
  </w:num>
  <w:num w:numId="20" w16cid:durableId="485246315">
    <w:abstractNumId w:val="20"/>
  </w:num>
  <w:num w:numId="21" w16cid:durableId="487064136">
    <w:abstractNumId w:val="2"/>
  </w:num>
  <w:num w:numId="22" w16cid:durableId="1884978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F1"/>
    <w:rsid w:val="00001494"/>
    <w:rsid w:val="000022E4"/>
    <w:rsid w:val="000102A2"/>
    <w:rsid w:val="00011AAA"/>
    <w:rsid w:val="00015056"/>
    <w:rsid w:val="00017BB6"/>
    <w:rsid w:val="00020D36"/>
    <w:rsid w:val="00026D94"/>
    <w:rsid w:val="00034FAB"/>
    <w:rsid w:val="00035032"/>
    <w:rsid w:val="00037E6E"/>
    <w:rsid w:val="00041C95"/>
    <w:rsid w:val="00050B55"/>
    <w:rsid w:val="000514F0"/>
    <w:rsid w:val="00054AF7"/>
    <w:rsid w:val="00055CED"/>
    <w:rsid w:val="00060257"/>
    <w:rsid w:val="00060F91"/>
    <w:rsid w:val="00070AAD"/>
    <w:rsid w:val="000742DE"/>
    <w:rsid w:val="000770B2"/>
    <w:rsid w:val="000806E4"/>
    <w:rsid w:val="0008469F"/>
    <w:rsid w:val="000854FB"/>
    <w:rsid w:val="00086170"/>
    <w:rsid w:val="00087051"/>
    <w:rsid w:val="000936D8"/>
    <w:rsid w:val="00095EDE"/>
    <w:rsid w:val="000A347B"/>
    <w:rsid w:val="000A371A"/>
    <w:rsid w:val="000B3287"/>
    <w:rsid w:val="000B6C14"/>
    <w:rsid w:val="000C6A22"/>
    <w:rsid w:val="000D3261"/>
    <w:rsid w:val="000D39C4"/>
    <w:rsid w:val="000E0A7F"/>
    <w:rsid w:val="000E1289"/>
    <w:rsid w:val="000F7BA1"/>
    <w:rsid w:val="0010131D"/>
    <w:rsid w:val="00106845"/>
    <w:rsid w:val="00107361"/>
    <w:rsid w:val="00112633"/>
    <w:rsid w:val="00131EF9"/>
    <w:rsid w:val="00141BD5"/>
    <w:rsid w:val="00142D91"/>
    <w:rsid w:val="00147647"/>
    <w:rsid w:val="001503B7"/>
    <w:rsid w:val="00150C73"/>
    <w:rsid w:val="00161614"/>
    <w:rsid w:val="001617EC"/>
    <w:rsid w:val="001648DD"/>
    <w:rsid w:val="001716F1"/>
    <w:rsid w:val="00171EA7"/>
    <w:rsid w:val="00172B8E"/>
    <w:rsid w:val="0017611F"/>
    <w:rsid w:val="001861E5"/>
    <w:rsid w:val="0018706E"/>
    <w:rsid w:val="00192474"/>
    <w:rsid w:val="001947A3"/>
    <w:rsid w:val="001A1F60"/>
    <w:rsid w:val="001A6FB7"/>
    <w:rsid w:val="001B012A"/>
    <w:rsid w:val="001B0287"/>
    <w:rsid w:val="001B2CF4"/>
    <w:rsid w:val="001B3751"/>
    <w:rsid w:val="001B4E0C"/>
    <w:rsid w:val="001B6BBE"/>
    <w:rsid w:val="001B76C5"/>
    <w:rsid w:val="001B7F84"/>
    <w:rsid w:val="001C0115"/>
    <w:rsid w:val="001C22F7"/>
    <w:rsid w:val="001C3AED"/>
    <w:rsid w:val="001D4ABE"/>
    <w:rsid w:val="001E2763"/>
    <w:rsid w:val="001E44E1"/>
    <w:rsid w:val="001E5053"/>
    <w:rsid w:val="001F00B9"/>
    <w:rsid w:val="001F0160"/>
    <w:rsid w:val="00203C6E"/>
    <w:rsid w:val="0022576E"/>
    <w:rsid w:val="00232B4F"/>
    <w:rsid w:val="00240D1B"/>
    <w:rsid w:val="002439EE"/>
    <w:rsid w:val="00252E83"/>
    <w:rsid w:val="0025314F"/>
    <w:rsid w:val="00256EBF"/>
    <w:rsid w:val="002611D8"/>
    <w:rsid w:val="00271132"/>
    <w:rsid w:val="00272E49"/>
    <w:rsid w:val="002745E9"/>
    <w:rsid w:val="00280A96"/>
    <w:rsid w:val="00284053"/>
    <w:rsid w:val="0028670B"/>
    <w:rsid w:val="00297842"/>
    <w:rsid w:val="002A05DD"/>
    <w:rsid w:val="002A0CBD"/>
    <w:rsid w:val="002A399D"/>
    <w:rsid w:val="002A3C21"/>
    <w:rsid w:val="002A590F"/>
    <w:rsid w:val="002A7550"/>
    <w:rsid w:val="002B46DA"/>
    <w:rsid w:val="002B6349"/>
    <w:rsid w:val="002C2BF6"/>
    <w:rsid w:val="002D041F"/>
    <w:rsid w:val="002D173C"/>
    <w:rsid w:val="002E25D6"/>
    <w:rsid w:val="002E28D2"/>
    <w:rsid w:val="002E4B3A"/>
    <w:rsid w:val="002E6982"/>
    <w:rsid w:val="002F5C10"/>
    <w:rsid w:val="00300223"/>
    <w:rsid w:val="00301E5D"/>
    <w:rsid w:val="003063EB"/>
    <w:rsid w:val="0031511F"/>
    <w:rsid w:val="00317017"/>
    <w:rsid w:val="003170F1"/>
    <w:rsid w:val="00320E71"/>
    <w:rsid w:val="00324B33"/>
    <w:rsid w:val="00327774"/>
    <w:rsid w:val="00331739"/>
    <w:rsid w:val="00331E6C"/>
    <w:rsid w:val="00346C8D"/>
    <w:rsid w:val="00351F34"/>
    <w:rsid w:val="0035300C"/>
    <w:rsid w:val="00357B9A"/>
    <w:rsid w:val="00365E03"/>
    <w:rsid w:val="00376B35"/>
    <w:rsid w:val="00384F65"/>
    <w:rsid w:val="00395152"/>
    <w:rsid w:val="003970D8"/>
    <w:rsid w:val="003A2D85"/>
    <w:rsid w:val="003A708E"/>
    <w:rsid w:val="003B4E51"/>
    <w:rsid w:val="003D3742"/>
    <w:rsid w:val="003F0734"/>
    <w:rsid w:val="003F0B75"/>
    <w:rsid w:val="003F5079"/>
    <w:rsid w:val="00407038"/>
    <w:rsid w:val="00420E74"/>
    <w:rsid w:val="00434E39"/>
    <w:rsid w:val="00437712"/>
    <w:rsid w:val="00442DB8"/>
    <w:rsid w:val="0044700E"/>
    <w:rsid w:val="00452042"/>
    <w:rsid w:val="00453119"/>
    <w:rsid w:val="004561A1"/>
    <w:rsid w:val="00457F11"/>
    <w:rsid w:val="0046309E"/>
    <w:rsid w:val="004637FD"/>
    <w:rsid w:val="00464B94"/>
    <w:rsid w:val="00470333"/>
    <w:rsid w:val="0047144A"/>
    <w:rsid w:val="00486947"/>
    <w:rsid w:val="00491BF8"/>
    <w:rsid w:val="00492D9E"/>
    <w:rsid w:val="00496DF2"/>
    <w:rsid w:val="004A4E7F"/>
    <w:rsid w:val="004A622C"/>
    <w:rsid w:val="004A655A"/>
    <w:rsid w:val="004B4581"/>
    <w:rsid w:val="004B6E01"/>
    <w:rsid w:val="004C4193"/>
    <w:rsid w:val="004C56E7"/>
    <w:rsid w:val="004C747D"/>
    <w:rsid w:val="004E1F4D"/>
    <w:rsid w:val="004E215E"/>
    <w:rsid w:val="004F3397"/>
    <w:rsid w:val="004F6683"/>
    <w:rsid w:val="00506C94"/>
    <w:rsid w:val="00513D19"/>
    <w:rsid w:val="00514F62"/>
    <w:rsid w:val="0052480E"/>
    <w:rsid w:val="0054624F"/>
    <w:rsid w:val="0055023D"/>
    <w:rsid w:val="00560756"/>
    <w:rsid w:val="005732E3"/>
    <w:rsid w:val="00573FCA"/>
    <w:rsid w:val="005777E4"/>
    <w:rsid w:val="005852C0"/>
    <w:rsid w:val="005915E4"/>
    <w:rsid w:val="005A3CD5"/>
    <w:rsid w:val="005A784E"/>
    <w:rsid w:val="005B287D"/>
    <w:rsid w:val="005B4503"/>
    <w:rsid w:val="005C0BD1"/>
    <w:rsid w:val="005C0F2F"/>
    <w:rsid w:val="005C1F12"/>
    <w:rsid w:val="005C1FA6"/>
    <w:rsid w:val="005C43E9"/>
    <w:rsid w:val="005D168E"/>
    <w:rsid w:val="005D2843"/>
    <w:rsid w:val="005D3A65"/>
    <w:rsid w:val="005D43FD"/>
    <w:rsid w:val="005D61B0"/>
    <w:rsid w:val="005D6F99"/>
    <w:rsid w:val="005E038C"/>
    <w:rsid w:val="005F3E8F"/>
    <w:rsid w:val="005F46F1"/>
    <w:rsid w:val="00602BED"/>
    <w:rsid w:val="00603B3F"/>
    <w:rsid w:val="006061F7"/>
    <w:rsid w:val="006226EC"/>
    <w:rsid w:val="00624C70"/>
    <w:rsid w:val="00631EF1"/>
    <w:rsid w:val="00633F8D"/>
    <w:rsid w:val="00642E48"/>
    <w:rsid w:val="00643286"/>
    <w:rsid w:val="00645D55"/>
    <w:rsid w:val="00651641"/>
    <w:rsid w:val="00652A32"/>
    <w:rsid w:val="00656283"/>
    <w:rsid w:val="006630C1"/>
    <w:rsid w:val="00667731"/>
    <w:rsid w:val="006713B8"/>
    <w:rsid w:val="00671F5B"/>
    <w:rsid w:val="006759F1"/>
    <w:rsid w:val="00683EF0"/>
    <w:rsid w:val="006867D0"/>
    <w:rsid w:val="006908DA"/>
    <w:rsid w:val="006922A1"/>
    <w:rsid w:val="00692790"/>
    <w:rsid w:val="006A0008"/>
    <w:rsid w:val="006A30A5"/>
    <w:rsid w:val="006A42D3"/>
    <w:rsid w:val="006B3687"/>
    <w:rsid w:val="006B6920"/>
    <w:rsid w:val="006C26CB"/>
    <w:rsid w:val="006C6343"/>
    <w:rsid w:val="006D2F69"/>
    <w:rsid w:val="006D746E"/>
    <w:rsid w:val="006D7C6C"/>
    <w:rsid w:val="006E2F27"/>
    <w:rsid w:val="006E3CE4"/>
    <w:rsid w:val="006F771A"/>
    <w:rsid w:val="00703E05"/>
    <w:rsid w:val="00707441"/>
    <w:rsid w:val="00710CE8"/>
    <w:rsid w:val="00715EB7"/>
    <w:rsid w:val="0071644C"/>
    <w:rsid w:val="00720DFC"/>
    <w:rsid w:val="0072145B"/>
    <w:rsid w:val="00722301"/>
    <w:rsid w:val="007247DC"/>
    <w:rsid w:val="007275C0"/>
    <w:rsid w:val="00727950"/>
    <w:rsid w:val="00727E7A"/>
    <w:rsid w:val="0073068F"/>
    <w:rsid w:val="00746602"/>
    <w:rsid w:val="007510E2"/>
    <w:rsid w:val="00756E76"/>
    <w:rsid w:val="00762195"/>
    <w:rsid w:val="00766592"/>
    <w:rsid w:val="007673ED"/>
    <w:rsid w:val="00784077"/>
    <w:rsid w:val="007A388E"/>
    <w:rsid w:val="007A4C5C"/>
    <w:rsid w:val="007B248A"/>
    <w:rsid w:val="007C4D0F"/>
    <w:rsid w:val="007D02BA"/>
    <w:rsid w:val="007D0BB1"/>
    <w:rsid w:val="007D11CC"/>
    <w:rsid w:val="007D423A"/>
    <w:rsid w:val="007D4B0E"/>
    <w:rsid w:val="007D7F12"/>
    <w:rsid w:val="007E1A40"/>
    <w:rsid w:val="007E315F"/>
    <w:rsid w:val="007F3455"/>
    <w:rsid w:val="007F52C4"/>
    <w:rsid w:val="007F6218"/>
    <w:rsid w:val="00801BF7"/>
    <w:rsid w:val="008039EE"/>
    <w:rsid w:val="00816D58"/>
    <w:rsid w:val="00825607"/>
    <w:rsid w:val="00827D68"/>
    <w:rsid w:val="00830694"/>
    <w:rsid w:val="008327BB"/>
    <w:rsid w:val="008330BE"/>
    <w:rsid w:val="00833E92"/>
    <w:rsid w:val="00834A68"/>
    <w:rsid w:val="008356DB"/>
    <w:rsid w:val="00842DA2"/>
    <w:rsid w:val="008432AB"/>
    <w:rsid w:val="00845CF8"/>
    <w:rsid w:val="008522A7"/>
    <w:rsid w:val="008568E3"/>
    <w:rsid w:val="00863C18"/>
    <w:rsid w:val="00864661"/>
    <w:rsid w:val="00864C84"/>
    <w:rsid w:val="00870D0A"/>
    <w:rsid w:val="0087146E"/>
    <w:rsid w:val="0087238C"/>
    <w:rsid w:val="008736F1"/>
    <w:rsid w:val="00874443"/>
    <w:rsid w:val="00885072"/>
    <w:rsid w:val="00894293"/>
    <w:rsid w:val="00894E9A"/>
    <w:rsid w:val="008A191F"/>
    <w:rsid w:val="008A6D1D"/>
    <w:rsid w:val="008C2C83"/>
    <w:rsid w:val="008C74E6"/>
    <w:rsid w:val="008D2C0B"/>
    <w:rsid w:val="008D53AF"/>
    <w:rsid w:val="008D72A5"/>
    <w:rsid w:val="008D7AE8"/>
    <w:rsid w:val="008E0686"/>
    <w:rsid w:val="008E30BB"/>
    <w:rsid w:val="008E31EC"/>
    <w:rsid w:val="008E43FB"/>
    <w:rsid w:val="008E7AA5"/>
    <w:rsid w:val="008F5C08"/>
    <w:rsid w:val="008F6276"/>
    <w:rsid w:val="00900356"/>
    <w:rsid w:val="00900BAE"/>
    <w:rsid w:val="0090274B"/>
    <w:rsid w:val="00905C20"/>
    <w:rsid w:val="0090798A"/>
    <w:rsid w:val="00911A2E"/>
    <w:rsid w:val="00925990"/>
    <w:rsid w:val="0093161E"/>
    <w:rsid w:val="009377F5"/>
    <w:rsid w:val="00940C41"/>
    <w:rsid w:val="009423AD"/>
    <w:rsid w:val="009435A0"/>
    <w:rsid w:val="00943897"/>
    <w:rsid w:val="00943934"/>
    <w:rsid w:val="00946ED5"/>
    <w:rsid w:val="00947B8D"/>
    <w:rsid w:val="0095166F"/>
    <w:rsid w:val="009520DD"/>
    <w:rsid w:val="00963FC2"/>
    <w:rsid w:val="00971E2D"/>
    <w:rsid w:val="0098587B"/>
    <w:rsid w:val="00986BA1"/>
    <w:rsid w:val="009902E1"/>
    <w:rsid w:val="009939E5"/>
    <w:rsid w:val="009A1F17"/>
    <w:rsid w:val="009A247A"/>
    <w:rsid w:val="009A56CB"/>
    <w:rsid w:val="009A575F"/>
    <w:rsid w:val="009A700C"/>
    <w:rsid w:val="009B1303"/>
    <w:rsid w:val="009B3DCB"/>
    <w:rsid w:val="009C036E"/>
    <w:rsid w:val="009C3F59"/>
    <w:rsid w:val="009C5BF7"/>
    <w:rsid w:val="009C7EA0"/>
    <w:rsid w:val="009D6994"/>
    <w:rsid w:val="009E25C3"/>
    <w:rsid w:val="009E416D"/>
    <w:rsid w:val="009F0F2C"/>
    <w:rsid w:val="009F4D00"/>
    <w:rsid w:val="00A00F66"/>
    <w:rsid w:val="00A03E02"/>
    <w:rsid w:val="00A121CE"/>
    <w:rsid w:val="00A122E9"/>
    <w:rsid w:val="00A13004"/>
    <w:rsid w:val="00A168FF"/>
    <w:rsid w:val="00A16C1D"/>
    <w:rsid w:val="00A25CD5"/>
    <w:rsid w:val="00A346BE"/>
    <w:rsid w:val="00A45E20"/>
    <w:rsid w:val="00A5282B"/>
    <w:rsid w:val="00A57F5D"/>
    <w:rsid w:val="00A60007"/>
    <w:rsid w:val="00A61A65"/>
    <w:rsid w:val="00A6405E"/>
    <w:rsid w:val="00A6530B"/>
    <w:rsid w:val="00A7011D"/>
    <w:rsid w:val="00A77EA3"/>
    <w:rsid w:val="00A82BAC"/>
    <w:rsid w:val="00A85717"/>
    <w:rsid w:val="00A96F5E"/>
    <w:rsid w:val="00AA2D5C"/>
    <w:rsid w:val="00AA4777"/>
    <w:rsid w:val="00AA4A85"/>
    <w:rsid w:val="00AA6D86"/>
    <w:rsid w:val="00AA6DBD"/>
    <w:rsid w:val="00AB4662"/>
    <w:rsid w:val="00AB6056"/>
    <w:rsid w:val="00AC2321"/>
    <w:rsid w:val="00AC2DAE"/>
    <w:rsid w:val="00AE426B"/>
    <w:rsid w:val="00AE57D9"/>
    <w:rsid w:val="00AF017A"/>
    <w:rsid w:val="00AF2724"/>
    <w:rsid w:val="00AF3D51"/>
    <w:rsid w:val="00AF6615"/>
    <w:rsid w:val="00B006E0"/>
    <w:rsid w:val="00B0076F"/>
    <w:rsid w:val="00B107F2"/>
    <w:rsid w:val="00B20984"/>
    <w:rsid w:val="00B20E8A"/>
    <w:rsid w:val="00B22395"/>
    <w:rsid w:val="00B3162D"/>
    <w:rsid w:val="00B33956"/>
    <w:rsid w:val="00B363DA"/>
    <w:rsid w:val="00B37053"/>
    <w:rsid w:val="00B37348"/>
    <w:rsid w:val="00B4220F"/>
    <w:rsid w:val="00B42E48"/>
    <w:rsid w:val="00B45A5C"/>
    <w:rsid w:val="00B478EB"/>
    <w:rsid w:val="00B51D8C"/>
    <w:rsid w:val="00B552B2"/>
    <w:rsid w:val="00B561D0"/>
    <w:rsid w:val="00B602E0"/>
    <w:rsid w:val="00B61E2C"/>
    <w:rsid w:val="00B64268"/>
    <w:rsid w:val="00B741F5"/>
    <w:rsid w:val="00B77167"/>
    <w:rsid w:val="00B80052"/>
    <w:rsid w:val="00B80A6B"/>
    <w:rsid w:val="00BA233F"/>
    <w:rsid w:val="00BA3DB1"/>
    <w:rsid w:val="00BA3E9F"/>
    <w:rsid w:val="00BB12F3"/>
    <w:rsid w:val="00BB220C"/>
    <w:rsid w:val="00BB4AEE"/>
    <w:rsid w:val="00BC243F"/>
    <w:rsid w:val="00BC350E"/>
    <w:rsid w:val="00BC3574"/>
    <w:rsid w:val="00BC5142"/>
    <w:rsid w:val="00BD635A"/>
    <w:rsid w:val="00BD65A5"/>
    <w:rsid w:val="00BF029A"/>
    <w:rsid w:val="00BF2CF3"/>
    <w:rsid w:val="00BF70FE"/>
    <w:rsid w:val="00C04255"/>
    <w:rsid w:val="00C13216"/>
    <w:rsid w:val="00C132F4"/>
    <w:rsid w:val="00C15738"/>
    <w:rsid w:val="00C22A59"/>
    <w:rsid w:val="00C26A19"/>
    <w:rsid w:val="00C308F2"/>
    <w:rsid w:val="00C37CAE"/>
    <w:rsid w:val="00C4086F"/>
    <w:rsid w:val="00C40DF8"/>
    <w:rsid w:val="00C440B7"/>
    <w:rsid w:val="00C56462"/>
    <w:rsid w:val="00C70A65"/>
    <w:rsid w:val="00C77936"/>
    <w:rsid w:val="00C972EF"/>
    <w:rsid w:val="00C9755C"/>
    <w:rsid w:val="00CA1363"/>
    <w:rsid w:val="00CB09C0"/>
    <w:rsid w:val="00CB5F60"/>
    <w:rsid w:val="00CB69FC"/>
    <w:rsid w:val="00CC1F27"/>
    <w:rsid w:val="00CD175F"/>
    <w:rsid w:val="00CD4235"/>
    <w:rsid w:val="00CD5E2A"/>
    <w:rsid w:val="00CE1DC5"/>
    <w:rsid w:val="00CE2106"/>
    <w:rsid w:val="00CE2C96"/>
    <w:rsid w:val="00CE496B"/>
    <w:rsid w:val="00CF1AB8"/>
    <w:rsid w:val="00D15BF7"/>
    <w:rsid w:val="00D1662A"/>
    <w:rsid w:val="00D232BC"/>
    <w:rsid w:val="00D26458"/>
    <w:rsid w:val="00D329A8"/>
    <w:rsid w:val="00D43581"/>
    <w:rsid w:val="00D467BA"/>
    <w:rsid w:val="00D50B85"/>
    <w:rsid w:val="00D616EE"/>
    <w:rsid w:val="00D65236"/>
    <w:rsid w:val="00D66088"/>
    <w:rsid w:val="00D71753"/>
    <w:rsid w:val="00D7201A"/>
    <w:rsid w:val="00D75091"/>
    <w:rsid w:val="00D765A3"/>
    <w:rsid w:val="00D77104"/>
    <w:rsid w:val="00D77CD6"/>
    <w:rsid w:val="00D804DF"/>
    <w:rsid w:val="00D83CBC"/>
    <w:rsid w:val="00D85AC9"/>
    <w:rsid w:val="00D87ED4"/>
    <w:rsid w:val="00D970C5"/>
    <w:rsid w:val="00D97D99"/>
    <w:rsid w:val="00DB06DC"/>
    <w:rsid w:val="00DB0A31"/>
    <w:rsid w:val="00DB211B"/>
    <w:rsid w:val="00DB2700"/>
    <w:rsid w:val="00DB45ED"/>
    <w:rsid w:val="00DB6187"/>
    <w:rsid w:val="00DC2733"/>
    <w:rsid w:val="00DD03B5"/>
    <w:rsid w:val="00DD3FC9"/>
    <w:rsid w:val="00DD4EED"/>
    <w:rsid w:val="00DE4F0D"/>
    <w:rsid w:val="00DF4EEC"/>
    <w:rsid w:val="00DF6347"/>
    <w:rsid w:val="00E014D2"/>
    <w:rsid w:val="00E03B45"/>
    <w:rsid w:val="00E11CD1"/>
    <w:rsid w:val="00E17B90"/>
    <w:rsid w:val="00E25004"/>
    <w:rsid w:val="00E25ED7"/>
    <w:rsid w:val="00E32138"/>
    <w:rsid w:val="00E422E8"/>
    <w:rsid w:val="00E45BDD"/>
    <w:rsid w:val="00E52ADA"/>
    <w:rsid w:val="00E626DD"/>
    <w:rsid w:val="00E65590"/>
    <w:rsid w:val="00E744BB"/>
    <w:rsid w:val="00E81D9D"/>
    <w:rsid w:val="00E82928"/>
    <w:rsid w:val="00E82D1D"/>
    <w:rsid w:val="00E8741B"/>
    <w:rsid w:val="00E9031C"/>
    <w:rsid w:val="00E92568"/>
    <w:rsid w:val="00EA20ED"/>
    <w:rsid w:val="00EA3F48"/>
    <w:rsid w:val="00EA4CFC"/>
    <w:rsid w:val="00EC3F45"/>
    <w:rsid w:val="00EC4CBC"/>
    <w:rsid w:val="00ED1E7E"/>
    <w:rsid w:val="00ED4F58"/>
    <w:rsid w:val="00EE04DC"/>
    <w:rsid w:val="00EF30DA"/>
    <w:rsid w:val="00EF3CCE"/>
    <w:rsid w:val="00EF5CC3"/>
    <w:rsid w:val="00F007C9"/>
    <w:rsid w:val="00F01BF4"/>
    <w:rsid w:val="00F054DD"/>
    <w:rsid w:val="00F06FB0"/>
    <w:rsid w:val="00F07328"/>
    <w:rsid w:val="00F202ED"/>
    <w:rsid w:val="00F22AAE"/>
    <w:rsid w:val="00F22E42"/>
    <w:rsid w:val="00F42469"/>
    <w:rsid w:val="00F42BFE"/>
    <w:rsid w:val="00F462F9"/>
    <w:rsid w:val="00F52C72"/>
    <w:rsid w:val="00F53485"/>
    <w:rsid w:val="00F53885"/>
    <w:rsid w:val="00F53DD5"/>
    <w:rsid w:val="00F547BA"/>
    <w:rsid w:val="00F5481A"/>
    <w:rsid w:val="00F551FB"/>
    <w:rsid w:val="00F603B3"/>
    <w:rsid w:val="00F6304C"/>
    <w:rsid w:val="00F63F75"/>
    <w:rsid w:val="00F64F4D"/>
    <w:rsid w:val="00F67A73"/>
    <w:rsid w:val="00F74B34"/>
    <w:rsid w:val="00F85492"/>
    <w:rsid w:val="00F857D8"/>
    <w:rsid w:val="00F9209F"/>
    <w:rsid w:val="00FA03C6"/>
    <w:rsid w:val="00FB4243"/>
    <w:rsid w:val="00FB757B"/>
    <w:rsid w:val="00FC27E1"/>
    <w:rsid w:val="00FC37AF"/>
    <w:rsid w:val="00FC533C"/>
    <w:rsid w:val="00FD0FBE"/>
    <w:rsid w:val="00FD2A91"/>
    <w:rsid w:val="00FE009D"/>
    <w:rsid w:val="00FE1336"/>
    <w:rsid w:val="00FE585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725C"/>
  <w15:docId w15:val="{B4B54307-B47A-4067-B5BF-ECDDDB12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Marjorie Linko - LIB</cp:lastModifiedBy>
  <cp:revision>7</cp:revision>
  <cp:lastPrinted>2024-08-26T19:50:00Z</cp:lastPrinted>
  <dcterms:created xsi:type="dcterms:W3CDTF">2024-08-19T15:16:00Z</dcterms:created>
  <dcterms:modified xsi:type="dcterms:W3CDTF">2024-08-26T19:57:00Z</dcterms:modified>
</cp:coreProperties>
</file>